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59A0" w14:textId="77777777" w:rsidR="002C25D0" w:rsidRPr="00B83EFD" w:rsidRDefault="002C25D0" w:rsidP="002C25D0">
      <w:pPr>
        <w:spacing w:after="360"/>
        <w:jc w:val="center"/>
        <w:rPr>
          <w:rFonts w:ascii="Arial" w:hAnsi="Arial" w:cs="Arial"/>
          <w:b/>
          <w:color w:val="000000"/>
          <w:sz w:val="44"/>
          <w:szCs w:val="36"/>
        </w:rPr>
      </w:pPr>
      <w:bookmarkStart w:id="0" w:name="_Hlk536703282"/>
      <w:r w:rsidRPr="00221723">
        <w:rPr>
          <w:rFonts w:ascii="Arial" w:hAnsi="Arial" w:cs="Arial"/>
          <w:b/>
          <w:color w:val="000000"/>
          <w:sz w:val="44"/>
          <w:szCs w:val="36"/>
        </w:rPr>
        <w:t xml:space="preserve">DVR </w:t>
      </w:r>
      <w:r w:rsidRPr="00221723">
        <w:rPr>
          <w:rFonts w:ascii="MS Gothic" w:eastAsia="MS Gothic" w:hAnsi="MS Gothic" w:cs="MS Gothic" w:hint="eastAsia"/>
          <w:b/>
          <w:color w:val="000000"/>
          <w:sz w:val="44"/>
          <w:szCs w:val="36"/>
        </w:rPr>
        <w:t>消</w:t>
      </w:r>
      <w:r w:rsidRPr="00221723">
        <w:rPr>
          <w:rFonts w:ascii="Microsoft JhengHei" w:eastAsia="Microsoft JhengHei" w:hAnsi="Microsoft JhengHei" w:cs="Microsoft JhengHei" w:hint="eastAsia"/>
          <w:b/>
          <w:color w:val="000000"/>
          <w:sz w:val="44"/>
          <w:szCs w:val="36"/>
        </w:rPr>
        <w:t>费者权利</w:t>
      </w:r>
      <w:r w:rsidRPr="00221723">
        <w:rPr>
          <w:rFonts w:ascii="Arial" w:hAnsi="Arial" w:cs="Arial"/>
          <w:b/>
          <w:color w:val="000000"/>
          <w:sz w:val="44"/>
          <w:szCs w:val="36"/>
        </w:rPr>
        <w:t>/</w:t>
      </w:r>
      <w:r w:rsidRPr="00221723">
        <w:rPr>
          <w:rFonts w:ascii="MS Gothic" w:eastAsia="MS Gothic" w:hAnsi="MS Gothic" w:cs="MS Gothic" w:hint="eastAsia"/>
          <w:b/>
          <w:color w:val="000000"/>
          <w:sz w:val="44"/>
          <w:szCs w:val="36"/>
        </w:rPr>
        <w:t>申</w:t>
      </w:r>
      <w:r w:rsidRPr="00221723">
        <w:rPr>
          <w:rFonts w:ascii="Microsoft JhengHei" w:eastAsia="Microsoft JhengHei" w:hAnsi="Microsoft JhengHei" w:cs="Microsoft JhengHei" w:hint="eastAsia"/>
          <w:b/>
          <w:color w:val="000000"/>
          <w:sz w:val="44"/>
          <w:szCs w:val="36"/>
        </w:rPr>
        <w:t>诉声明</w:t>
      </w:r>
    </w:p>
    <w:p w14:paraId="1A191ACE" w14:textId="77777777" w:rsidR="002C25D0" w:rsidRPr="005E7D9E" w:rsidRDefault="002C25D0" w:rsidP="002C25D0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221723">
        <w:rPr>
          <w:rFonts w:ascii="MS Gothic" w:eastAsia="MS Gothic" w:hAnsi="MS Gothic" w:cs="MS Gothic" w:hint="eastAsia"/>
          <w:b/>
          <w:bCs/>
          <w:color w:val="000000"/>
          <w:sz w:val="22"/>
          <w:szCs w:val="22"/>
        </w:rPr>
        <w:t>如果我不同意</w:t>
      </w:r>
      <w:r w:rsidRPr="00221723">
        <w:rPr>
          <w:rFonts w:ascii="Arial" w:hAnsi="Arial" w:cs="Arial"/>
          <w:b/>
          <w:bCs/>
          <w:color w:val="000000"/>
          <w:sz w:val="22"/>
          <w:szCs w:val="22"/>
        </w:rPr>
        <w:t xml:space="preserve"> DVR </w:t>
      </w:r>
      <w:r w:rsidRPr="00221723">
        <w:rPr>
          <w:rFonts w:ascii="MS Gothic" w:eastAsia="MS Gothic" w:hAnsi="MS Gothic" w:cs="MS Gothic" w:hint="eastAsia"/>
          <w:b/>
          <w:bCs/>
          <w:color w:val="000000"/>
          <w:sz w:val="22"/>
          <w:szCs w:val="22"/>
        </w:rPr>
        <w:t>工作人</w:t>
      </w:r>
      <w:r w:rsidRPr="00221723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szCs w:val="22"/>
        </w:rPr>
        <w:t>员所做的决定怎么办</w:t>
      </w:r>
      <w:r w:rsidRPr="005E7D9E">
        <w:rPr>
          <w:rFonts w:ascii="Arial" w:hAnsi="Arial" w:cs="Arial"/>
          <w:b/>
          <w:bCs/>
          <w:color w:val="000000"/>
          <w:sz w:val="22"/>
          <w:szCs w:val="22"/>
        </w:rPr>
        <w:t>?</w:t>
      </w:r>
    </w:p>
    <w:p w14:paraId="502615D8" w14:textId="77777777" w:rsidR="002C25D0" w:rsidRPr="005E7D9E" w:rsidRDefault="002C25D0" w:rsidP="002C25D0">
      <w:pPr>
        <w:spacing w:after="240"/>
        <w:rPr>
          <w:rFonts w:ascii="Arial" w:hAnsi="Arial" w:cs="Arial"/>
          <w:color w:val="000000"/>
          <w:sz w:val="22"/>
          <w:szCs w:val="22"/>
        </w:rPr>
      </w:pPr>
      <w:r w:rsidRPr="00221723">
        <w:rPr>
          <w:rFonts w:ascii="MS Gothic" w:eastAsia="MS Gothic" w:hAnsi="MS Gothic" w:cs="MS Gothic" w:hint="eastAsia"/>
          <w:color w:val="000000"/>
          <w:sz w:val="22"/>
          <w:szCs w:val="22"/>
        </w:rPr>
        <w:t>如果您不同意</w:t>
      </w:r>
      <w:r w:rsidRPr="00221723">
        <w:rPr>
          <w:rFonts w:ascii="Arial" w:hAnsi="Arial" w:cs="Arial"/>
          <w:color w:val="000000"/>
          <w:sz w:val="22"/>
          <w:szCs w:val="22"/>
        </w:rPr>
        <w:t xml:space="preserve"> DVR </w:t>
      </w:r>
      <w:r w:rsidRPr="00221723">
        <w:rPr>
          <w:rFonts w:ascii="MS Gothic" w:eastAsia="MS Gothic" w:hAnsi="MS Gothic" w:cs="MS Gothic" w:hint="eastAsia"/>
          <w:color w:val="000000"/>
          <w:sz w:val="22"/>
          <w:szCs w:val="22"/>
        </w:rPr>
        <w:t>所做的决定或</w:t>
      </w:r>
      <w:r w:rsidRPr="00221723">
        <w:rPr>
          <w:rFonts w:ascii="Arial" w:hAnsi="Arial" w:cs="Arial"/>
          <w:color w:val="000000"/>
          <w:sz w:val="22"/>
          <w:szCs w:val="22"/>
        </w:rPr>
        <w:t xml:space="preserve"> DVR </w:t>
      </w:r>
      <w:r w:rsidRPr="00221723">
        <w:rPr>
          <w:rFonts w:ascii="MS Gothic" w:eastAsia="MS Gothic" w:hAnsi="MS Gothic" w:cs="MS Gothic" w:hint="eastAsia"/>
          <w:color w:val="000000"/>
          <w:sz w:val="22"/>
          <w:szCs w:val="22"/>
        </w:rPr>
        <w:t>拒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绝您所</w:t>
      </w: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申请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的服务，您有权对该决定提出申诉。</w:t>
      </w:r>
      <w:r w:rsidRPr="005E7D9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20E478" w14:textId="77777777" w:rsidR="002C25D0" w:rsidRPr="005E7D9E" w:rsidRDefault="002C25D0" w:rsidP="002C25D0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221723">
        <w:rPr>
          <w:rFonts w:ascii="MS Gothic" w:eastAsia="MS Gothic" w:hAnsi="MS Gothic" w:cs="MS Gothic" w:hint="eastAsia"/>
          <w:b/>
          <w:bCs/>
          <w:color w:val="000000"/>
          <w:sz w:val="22"/>
          <w:szCs w:val="22"/>
        </w:rPr>
        <w:t>我需要在</w:t>
      </w:r>
      <w:r w:rsidRPr="002C25D0">
        <w:rPr>
          <w:rFonts w:cs="MS Gothic" w:hint="eastAsia"/>
          <w:b/>
          <w:bCs/>
          <w:color w:val="000000"/>
          <w:sz w:val="22"/>
          <w:szCs w:val="22"/>
        </w:rPr>
        <w:t>何时</w:t>
      </w:r>
      <w:r w:rsidRPr="00221723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szCs w:val="22"/>
        </w:rPr>
        <w:t>提出申诉</w:t>
      </w:r>
      <w:r w:rsidRPr="005E7D9E">
        <w:rPr>
          <w:rFonts w:ascii="Arial" w:hAnsi="Arial" w:cs="Arial"/>
          <w:b/>
          <w:bCs/>
          <w:color w:val="000000"/>
          <w:sz w:val="22"/>
          <w:szCs w:val="22"/>
        </w:rPr>
        <w:t xml:space="preserve">? </w:t>
      </w:r>
    </w:p>
    <w:p w14:paraId="68E9CA19" w14:textId="77777777" w:rsidR="002C25D0" w:rsidRPr="005E7D9E" w:rsidRDefault="002C25D0" w:rsidP="002C25D0">
      <w:pPr>
        <w:spacing w:after="240"/>
        <w:rPr>
          <w:rFonts w:ascii="Arial" w:hAnsi="Arial" w:cs="Arial"/>
          <w:color w:val="000000"/>
          <w:sz w:val="22"/>
          <w:szCs w:val="22"/>
        </w:rPr>
      </w:pPr>
      <w:r w:rsidRPr="008B4C42">
        <w:rPr>
          <w:rFonts w:ascii="Arial" w:hAnsi="Arial" w:cs="Arial"/>
          <w:color w:val="000000"/>
          <w:sz w:val="22"/>
          <w:szCs w:val="22"/>
        </w:rPr>
        <w:t>对于您最初收到的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 DVR </w:t>
      </w:r>
      <w:r w:rsidRPr="008B4C42">
        <w:rPr>
          <w:rFonts w:ascii="Arial" w:hAnsi="Arial" w:cs="Arial"/>
          <w:color w:val="000000"/>
          <w:sz w:val="22"/>
          <w:szCs w:val="22"/>
        </w:rPr>
        <w:t>决定或服务拒绝通知，如果您有异议，</w:t>
      </w:r>
      <w:r>
        <w:rPr>
          <w:rFonts w:ascii="Arial" w:hAnsi="Arial" w:cs="Arial" w:hint="eastAsia"/>
          <w:color w:val="000000"/>
          <w:sz w:val="22"/>
          <w:szCs w:val="22"/>
        </w:rPr>
        <w:t>您</w:t>
      </w:r>
      <w:r w:rsidRPr="008B4C42">
        <w:rPr>
          <w:rFonts w:ascii="Arial" w:hAnsi="Arial" w:cs="Arial"/>
          <w:color w:val="000000"/>
          <w:sz w:val="22"/>
          <w:szCs w:val="22"/>
        </w:rPr>
        <w:t>必须在</w:t>
      </w:r>
      <w:r w:rsidRPr="008B4C42">
        <w:rPr>
          <w:rFonts w:ascii="Arial" w:hAnsi="Arial" w:cs="Arial"/>
          <w:color w:val="000000"/>
          <w:sz w:val="22"/>
          <w:szCs w:val="22"/>
        </w:rPr>
        <w:t xml:space="preserve"> 180 </w:t>
      </w:r>
      <w:r w:rsidRPr="008B4C42">
        <w:rPr>
          <w:rFonts w:ascii="Arial" w:hAnsi="Arial" w:cs="Arial"/>
          <w:color w:val="000000"/>
          <w:sz w:val="22"/>
          <w:szCs w:val="22"/>
        </w:rPr>
        <w:t>天内</w:t>
      </w:r>
      <w:r>
        <w:rPr>
          <w:rFonts w:ascii="Arial" w:hAnsi="Arial" w:cs="Arial" w:hint="eastAsia"/>
          <w:color w:val="000000"/>
          <w:sz w:val="22"/>
          <w:szCs w:val="22"/>
        </w:rPr>
        <w:t>申请申诉</w:t>
      </w:r>
      <w:r w:rsidRPr="008B4C42">
        <w:rPr>
          <w:rFonts w:ascii="Arial" w:hAnsi="Arial" w:cs="Arial"/>
          <w:color w:val="000000"/>
          <w:sz w:val="22"/>
          <w:szCs w:val="22"/>
        </w:rPr>
        <w:t>。</w:t>
      </w:r>
    </w:p>
    <w:p w14:paraId="6BFB209C" w14:textId="77777777" w:rsidR="002C25D0" w:rsidRPr="005E7D9E" w:rsidRDefault="002C25D0" w:rsidP="002C25D0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221723">
        <w:rPr>
          <w:rFonts w:ascii="MS Gothic" w:eastAsia="MS Gothic" w:hAnsi="MS Gothic" w:cs="MS Gothic" w:hint="eastAsia"/>
          <w:b/>
          <w:bCs/>
          <w:color w:val="000000"/>
          <w:sz w:val="22"/>
          <w:szCs w:val="22"/>
        </w:rPr>
        <w:t>我有哪些申</w:t>
      </w:r>
      <w:r w:rsidRPr="00221723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szCs w:val="22"/>
        </w:rPr>
        <w:t>诉选项</w:t>
      </w:r>
      <w:r w:rsidRPr="002C25D0">
        <w:rPr>
          <w:rFonts w:cs="Microsoft JhengHei" w:hint="eastAsia"/>
          <w:b/>
          <w:bCs/>
          <w:color w:val="000000"/>
          <w:sz w:val="22"/>
          <w:szCs w:val="22"/>
        </w:rPr>
        <w:t>以及</w:t>
      </w:r>
      <w:r w:rsidRPr="00221723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szCs w:val="22"/>
        </w:rPr>
        <w:t>该如何</w:t>
      </w:r>
      <w:r>
        <w:rPr>
          <w:rFonts w:ascii="Microsoft JhengHei" w:hAnsi="Microsoft JhengHei" w:cs="Microsoft JhengHei" w:hint="eastAsia"/>
          <w:b/>
          <w:bCs/>
          <w:color w:val="000000"/>
          <w:sz w:val="22"/>
          <w:szCs w:val="22"/>
        </w:rPr>
        <w:t>申请申诉</w:t>
      </w:r>
      <w:r w:rsidRPr="005E7D9E">
        <w:rPr>
          <w:rFonts w:ascii="Arial" w:hAnsi="Arial" w:cs="Arial"/>
          <w:b/>
          <w:bCs/>
          <w:color w:val="000000"/>
          <w:sz w:val="22"/>
          <w:szCs w:val="22"/>
        </w:rPr>
        <w:t>?</w:t>
      </w:r>
    </w:p>
    <w:p w14:paraId="1C1EE05C" w14:textId="77777777" w:rsidR="002C25D0" w:rsidRPr="005E7D9E" w:rsidRDefault="002C25D0" w:rsidP="002C25D0">
      <w:pPr>
        <w:pStyle w:val="ListParagraph"/>
        <w:numPr>
          <w:ilvl w:val="0"/>
          <w:numId w:val="31"/>
        </w:numPr>
        <w:spacing w:after="220"/>
        <w:contextualSpacing w:val="0"/>
        <w:rPr>
          <w:rFonts w:cs="Arial"/>
          <w:color w:val="000000"/>
          <w:sz w:val="22"/>
          <w:szCs w:val="22"/>
        </w:rPr>
      </w:pPr>
      <w:r w:rsidRPr="008B4C42">
        <w:rPr>
          <w:rFonts w:ascii="MS Gothic" w:eastAsia="MS Gothic" w:hAnsi="MS Gothic" w:cs="MS Gothic" w:hint="eastAsia"/>
          <w:color w:val="000000"/>
          <w:sz w:val="22"/>
          <w:szCs w:val="22"/>
        </w:rPr>
        <w:t>您</w:t>
      </w:r>
      <w:r w:rsidRPr="00221723">
        <w:rPr>
          <w:rFonts w:ascii="MS Gothic" w:eastAsia="MS Gothic" w:hAnsi="MS Gothic" w:cs="MS Gothic" w:hint="eastAsia"/>
          <w:color w:val="000000"/>
          <w:sz w:val="22"/>
          <w:szCs w:val="22"/>
        </w:rPr>
        <w:t>可以</w:t>
      </w: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申请</w:t>
      </w:r>
      <w:r w:rsidRPr="00221723">
        <w:rPr>
          <w:rFonts w:cs="Arial"/>
          <w:color w:val="000000"/>
          <w:sz w:val="22"/>
          <w:szCs w:val="22"/>
        </w:rPr>
        <w:t xml:space="preserve"> DVR </w:t>
      </w:r>
      <w:r w:rsidRPr="00221723">
        <w:rPr>
          <w:rFonts w:ascii="MS Gothic" w:eastAsia="MS Gothic" w:hAnsi="MS Gothic" w:cs="MS Gothic" w:hint="eastAsia"/>
          <w:color w:val="000000"/>
          <w:sz w:val="22"/>
          <w:szCs w:val="22"/>
        </w:rPr>
        <w:t>主管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对该决定进行</w:t>
      </w:r>
      <w:r w:rsidRPr="003261DC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szCs w:val="22"/>
        </w:rPr>
        <w:t>非正式审查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。</w:t>
      </w:r>
      <w:r w:rsidRPr="005E7D9E">
        <w:rPr>
          <w:rFonts w:cs="Arial"/>
          <w:color w:val="000000"/>
          <w:sz w:val="22"/>
          <w:szCs w:val="22"/>
        </w:rPr>
        <w:t xml:space="preserve"> </w:t>
      </w:r>
    </w:p>
    <w:p w14:paraId="6791DB3F" w14:textId="77777777" w:rsidR="002C25D0" w:rsidRPr="005E7D9E" w:rsidRDefault="002C25D0" w:rsidP="002C25D0">
      <w:pPr>
        <w:pStyle w:val="ListParagraph"/>
        <w:spacing w:after="240"/>
        <w:contextualSpacing w:val="0"/>
        <w:rPr>
          <w:rFonts w:cs="Arial"/>
          <w:color w:val="000000"/>
          <w:sz w:val="22"/>
          <w:szCs w:val="22"/>
        </w:rPr>
      </w:pPr>
      <w:r w:rsidRPr="00221723">
        <w:rPr>
          <w:rFonts w:ascii="MS Gothic" w:eastAsia="MS Gothic" w:hAnsi="MS Gothic" w:cs="MS Gothic" w:hint="eastAsia"/>
          <w:color w:val="000000"/>
          <w:sz w:val="22"/>
          <w:szCs w:val="22"/>
        </w:rPr>
        <w:t>非正式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审查是</w:t>
      </w:r>
      <w:r w:rsidRPr="002C25D0">
        <w:rPr>
          <w:rFonts w:ascii="Times New Roman" w:hAnsi="Times New Roman" w:cs="Microsoft JhengHei" w:hint="eastAsia"/>
          <w:color w:val="000000"/>
          <w:sz w:val="22"/>
          <w:szCs w:val="22"/>
        </w:rPr>
        <w:t>指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与</w:t>
      </w:r>
      <w:r w:rsidRPr="00221723">
        <w:rPr>
          <w:rFonts w:cs="Arial"/>
          <w:color w:val="000000"/>
          <w:sz w:val="22"/>
          <w:szCs w:val="22"/>
        </w:rPr>
        <w:t xml:space="preserve"> DVR </w:t>
      </w:r>
      <w:r w:rsidRPr="00221723">
        <w:rPr>
          <w:rFonts w:ascii="MS Gothic" w:eastAsia="MS Gothic" w:hAnsi="MS Gothic" w:cs="MS Gothic" w:hint="eastAsia"/>
          <w:color w:val="000000"/>
          <w:sz w:val="22"/>
          <w:szCs w:val="22"/>
        </w:rPr>
        <w:t>的主管或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经理</w:t>
      </w:r>
      <w:r w:rsidRPr="008B4C42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进行沟通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，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>以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讨论您对</w:t>
      </w:r>
      <w:r w:rsidRPr="00221723">
        <w:rPr>
          <w:rFonts w:cs="Arial"/>
          <w:color w:val="000000"/>
          <w:sz w:val="22"/>
          <w:szCs w:val="22"/>
        </w:rPr>
        <w:t xml:space="preserve"> DVR </w:t>
      </w:r>
      <w:r w:rsidRPr="00221723">
        <w:rPr>
          <w:rFonts w:ascii="MS Gothic" w:eastAsia="MS Gothic" w:hAnsi="MS Gothic" w:cs="MS Gothic" w:hint="eastAsia"/>
          <w:color w:val="000000"/>
          <w:sz w:val="22"/>
          <w:szCs w:val="22"/>
        </w:rPr>
        <w:t>工作人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员所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>做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决定的</w:t>
      </w:r>
      <w:r w:rsidRPr="008B4C42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不同意见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。</w:t>
      </w:r>
      <w:r w:rsidRPr="008B4C42">
        <w:rPr>
          <w:rFonts w:ascii="MS Gothic" w:eastAsia="MS Gothic" w:hAnsi="MS Gothic" w:cs="MS Gothic"/>
          <w:color w:val="000000"/>
          <w:sz w:val="22"/>
          <w:szCs w:val="22"/>
        </w:rPr>
        <w:t>我</w:t>
      </w:r>
      <w:r w:rsidRPr="008B4C42">
        <w:rPr>
          <w:rFonts w:ascii="Microsoft YaHei" w:eastAsia="Microsoft YaHei" w:hAnsi="Microsoft YaHei" w:cs="Microsoft YaHei" w:hint="eastAsia"/>
          <w:color w:val="000000"/>
          <w:sz w:val="22"/>
          <w:szCs w:val="22"/>
        </w:rPr>
        <w:t>们</w:t>
      </w:r>
      <w:r w:rsidRPr="008B4C42">
        <w:rPr>
          <w:rFonts w:ascii="MS Gothic" w:eastAsia="MS Gothic" w:hAnsi="MS Gothic" w:cs="MS Gothic" w:hint="eastAsia"/>
          <w:color w:val="000000"/>
          <w:sz w:val="22"/>
          <w:szCs w:val="22"/>
        </w:rPr>
        <w:t>会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>在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审查完成后</w:t>
      </w:r>
      <w:r w:rsidRPr="002C25D0">
        <w:rPr>
          <w:rFonts w:ascii="Times New Roman" w:hAnsi="Times New Roman" w:cs="Microsoft JhengHei" w:hint="eastAsia"/>
          <w:color w:val="000000"/>
          <w:sz w:val="22"/>
          <w:szCs w:val="22"/>
        </w:rPr>
        <w:t>的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 xml:space="preserve"> </w:t>
      </w:r>
      <w:r>
        <w:rPr>
          <w:rFonts w:ascii="MS Gothic" w:hAnsi="MS Gothic" w:cs="MS Gothic" w:hint="eastAsia"/>
          <w:color w:val="000000"/>
          <w:sz w:val="22"/>
          <w:szCs w:val="22"/>
        </w:rPr>
        <w:t xml:space="preserve">(10) </w:t>
      </w:r>
      <w:r w:rsidRPr="00221723">
        <w:rPr>
          <w:rFonts w:ascii="MS Gothic" w:eastAsia="MS Gothic" w:hAnsi="MS Gothic" w:cs="MS Gothic" w:hint="eastAsia"/>
          <w:color w:val="000000"/>
          <w:sz w:val="22"/>
          <w:szCs w:val="22"/>
        </w:rPr>
        <w:t>个工作日内</w:t>
      </w:r>
      <w:r w:rsidRPr="008B4C42">
        <w:rPr>
          <w:rFonts w:ascii="MS Gothic" w:eastAsia="MS Gothic" w:hAnsi="MS Gothic" w:cs="MS Gothic" w:hint="eastAsia"/>
          <w:color w:val="000000"/>
          <w:sz w:val="22"/>
          <w:szCs w:val="22"/>
        </w:rPr>
        <w:t>将</w:t>
      </w:r>
      <w:r>
        <w:rPr>
          <w:rFonts w:ascii="Microsoft YaHei" w:eastAsia="Microsoft YaHei" w:hAnsi="Microsoft YaHei" w:cs="Microsoft YaHei" w:hint="eastAsia"/>
          <w:color w:val="000000"/>
          <w:sz w:val="22"/>
          <w:szCs w:val="22"/>
        </w:rPr>
        <w:t>审查</w:t>
      </w:r>
      <w:r w:rsidRPr="008B4C42">
        <w:rPr>
          <w:rFonts w:ascii="MS Gothic" w:eastAsia="MS Gothic" w:hAnsi="MS Gothic" w:cs="MS Gothic" w:hint="eastAsia"/>
          <w:color w:val="000000"/>
          <w:sz w:val="22"/>
          <w:szCs w:val="22"/>
        </w:rPr>
        <w:t>的</w:t>
      </w:r>
      <w:r w:rsidRPr="008B4C42">
        <w:rPr>
          <w:rFonts w:ascii="Microsoft YaHei" w:eastAsia="Microsoft YaHei" w:hAnsi="Microsoft YaHei" w:cs="Microsoft YaHei" w:hint="eastAsia"/>
          <w:color w:val="000000"/>
          <w:sz w:val="22"/>
          <w:szCs w:val="22"/>
        </w:rPr>
        <w:t>书</w:t>
      </w:r>
      <w:r w:rsidRPr="008B4C42">
        <w:rPr>
          <w:rFonts w:ascii="MS Gothic" w:eastAsia="MS Gothic" w:hAnsi="MS Gothic" w:cs="MS Gothic" w:hint="eastAsia"/>
          <w:color w:val="000000"/>
          <w:sz w:val="22"/>
          <w:szCs w:val="22"/>
        </w:rPr>
        <w:t>面</w:t>
      </w:r>
      <w:r w:rsidRPr="008B4C42">
        <w:rPr>
          <w:rFonts w:ascii="Microsoft YaHei" w:eastAsia="Microsoft YaHei" w:hAnsi="Microsoft YaHei" w:cs="Microsoft YaHei" w:hint="eastAsia"/>
          <w:color w:val="000000"/>
          <w:sz w:val="22"/>
          <w:szCs w:val="22"/>
        </w:rPr>
        <w:t>总结发</w:t>
      </w:r>
      <w:r w:rsidRPr="008B4C42">
        <w:rPr>
          <w:rFonts w:ascii="MS Gothic" w:eastAsia="MS Gothic" w:hAnsi="MS Gothic" w:cs="MS Gothic" w:hint="eastAsia"/>
          <w:color w:val="000000"/>
          <w:sz w:val="22"/>
          <w:szCs w:val="22"/>
        </w:rPr>
        <w:t>送</w:t>
      </w:r>
      <w:r w:rsidRPr="008B4C42">
        <w:rPr>
          <w:rFonts w:ascii="Microsoft YaHei" w:eastAsia="Microsoft YaHei" w:hAnsi="Microsoft YaHei" w:cs="Microsoft YaHei" w:hint="eastAsia"/>
          <w:color w:val="000000"/>
          <w:sz w:val="22"/>
          <w:szCs w:val="22"/>
        </w:rPr>
        <w:t>给</w:t>
      </w:r>
      <w:r w:rsidRPr="008B4C42">
        <w:rPr>
          <w:rFonts w:ascii="MS Gothic" w:eastAsia="MS Gothic" w:hAnsi="MS Gothic" w:cs="MS Gothic" w:hint="eastAsia"/>
          <w:color w:val="000000"/>
          <w:sz w:val="22"/>
          <w:szCs w:val="22"/>
        </w:rPr>
        <w:t>您。</w:t>
      </w:r>
      <w:r w:rsidRPr="00221723">
        <w:rPr>
          <w:rFonts w:ascii="MS Gothic" w:eastAsia="MS Gothic" w:hAnsi="MS Gothic" w:cs="MS Gothic" w:hint="eastAsia"/>
          <w:color w:val="000000"/>
          <w:sz w:val="22"/>
          <w:szCs w:val="22"/>
        </w:rPr>
        <w:t>如果您</w:t>
      </w:r>
      <w:r>
        <w:rPr>
          <w:rFonts w:ascii="MS Gothic" w:hAnsi="MS Gothic" w:cs="MS Gothic" w:hint="eastAsia"/>
          <w:color w:val="000000"/>
          <w:sz w:val="22"/>
          <w:szCs w:val="22"/>
        </w:rPr>
        <w:t>想</w:t>
      </w: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申请</w:t>
      </w:r>
      <w:r w:rsidRPr="002C25D0">
        <w:rPr>
          <w:rFonts w:ascii="Times New Roman" w:hAnsi="Times New Roman" w:cs="Microsoft JhengHei" w:hint="eastAsia"/>
          <w:color w:val="000000"/>
          <w:sz w:val="22"/>
          <w:szCs w:val="22"/>
        </w:rPr>
        <w:t>进行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非正式审查，请联系下方列出的主管。请务必说明您</w:t>
      </w:r>
      <w:r w:rsidRPr="002C25D0">
        <w:rPr>
          <w:rFonts w:ascii="Times New Roman" w:hAnsi="Times New Roman" w:cs="Microsoft JhengHei" w:hint="eastAsia"/>
          <w:color w:val="000000"/>
          <w:sz w:val="22"/>
          <w:szCs w:val="22"/>
        </w:rPr>
        <w:t>是在申请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非正式审查并说明理由。</w:t>
      </w:r>
    </w:p>
    <w:p w14:paraId="6194F812" w14:textId="77777777" w:rsidR="002C25D0" w:rsidRPr="005E7D9E" w:rsidRDefault="002C25D0" w:rsidP="002C25D0">
      <w:pPr>
        <w:pStyle w:val="ListParagraph"/>
        <w:numPr>
          <w:ilvl w:val="0"/>
          <w:numId w:val="31"/>
        </w:numPr>
        <w:spacing w:after="220"/>
        <w:contextualSpacing w:val="0"/>
        <w:rPr>
          <w:rFonts w:cs="Arial"/>
          <w:color w:val="000000"/>
          <w:sz w:val="22"/>
          <w:szCs w:val="22"/>
        </w:rPr>
      </w:pPr>
      <w:r w:rsidRPr="00221723">
        <w:rPr>
          <w:rFonts w:ascii="MS Gothic" w:eastAsia="MS Gothic" w:hAnsi="MS Gothic" w:cs="MS Gothic" w:hint="eastAsia"/>
          <w:color w:val="000000"/>
          <w:sz w:val="22"/>
          <w:szCs w:val="22"/>
        </w:rPr>
        <w:t>您可以</w:t>
      </w: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申请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>由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第三方中立人士进行</w:t>
      </w:r>
      <w:r w:rsidRPr="003261DC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szCs w:val="22"/>
        </w:rPr>
        <w:t>调解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>，</w:t>
      </w:r>
      <w:r w:rsidRPr="008B4C42">
        <w:rPr>
          <w:rFonts w:ascii="Microsoft JhengHei" w:hAnsi="Microsoft JhengHei" w:cs="Microsoft JhengHei"/>
          <w:color w:val="000000"/>
          <w:sz w:val="22"/>
          <w:szCs w:val="22"/>
        </w:rPr>
        <w:t>该第三方为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威斯康星州听证与申诉部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 xml:space="preserve"> (</w:t>
      </w:r>
      <w:r w:rsidRPr="005E7D9E">
        <w:rPr>
          <w:rFonts w:cs="Arial"/>
          <w:color w:val="000000"/>
          <w:sz w:val="22"/>
          <w:szCs w:val="22"/>
        </w:rPr>
        <w:t>Wisconsin Division of Hearings and Appeals</w:t>
      </w:r>
      <w:r>
        <w:rPr>
          <w:rFonts w:cs="Arial" w:hint="eastAsia"/>
          <w:color w:val="000000"/>
          <w:sz w:val="22"/>
          <w:szCs w:val="22"/>
        </w:rPr>
        <w:t xml:space="preserve">) </w:t>
      </w:r>
      <w:r w:rsidRPr="0022172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的行政法官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 xml:space="preserve"> (</w:t>
      </w:r>
      <w:r w:rsidRPr="00221723">
        <w:rPr>
          <w:rFonts w:cs="Arial"/>
          <w:color w:val="000000"/>
          <w:sz w:val="22"/>
          <w:szCs w:val="22"/>
        </w:rPr>
        <w:t>ALJ</w:t>
      </w:r>
      <w:r>
        <w:rPr>
          <w:rFonts w:ascii="MS Gothic" w:hAnsi="MS Gothic" w:cs="MS Gothic"/>
          <w:color w:val="000000"/>
          <w:sz w:val="22"/>
          <w:szCs w:val="22"/>
        </w:rPr>
        <w:t>）</w:t>
      </w:r>
      <w:r w:rsidRPr="00221723">
        <w:rPr>
          <w:rFonts w:ascii="MS Gothic" w:eastAsia="MS Gothic" w:hAnsi="MS Gothic" w:cs="MS Gothic" w:hint="eastAsia"/>
          <w:color w:val="000000"/>
          <w:sz w:val="22"/>
          <w:szCs w:val="22"/>
        </w:rPr>
        <w:t>。</w:t>
      </w:r>
      <w:r w:rsidRPr="005E7D9E">
        <w:rPr>
          <w:rFonts w:cs="Arial"/>
          <w:color w:val="000000"/>
          <w:sz w:val="22"/>
          <w:szCs w:val="22"/>
        </w:rPr>
        <w:t xml:space="preserve"> </w:t>
      </w:r>
    </w:p>
    <w:p w14:paraId="2AFDB1DE" w14:textId="77777777" w:rsidR="002C25D0" w:rsidRPr="005E7D9E" w:rsidRDefault="002C25D0" w:rsidP="002C25D0">
      <w:pPr>
        <w:pStyle w:val="ListParagraph"/>
        <w:spacing w:after="240"/>
        <w:contextualSpacing w:val="0"/>
        <w:rPr>
          <w:rFonts w:cs="Arial"/>
          <w:color w:val="000000"/>
          <w:sz w:val="22"/>
          <w:szCs w:val="22"/>
        </w:rPr>
      </w:pPr>
      <w:r w:rsidRPr="00A00686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调解是一个保密的过程，</w:t>
      </w:r>
      <w:r w:rsidRPr="008B4C42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在此过程中，</w:t>
      </w:r>
      <w:r w:rsidRPr="00A00686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行政法官</w:t>
      </w:r>
      <w:r w:rsidRPr="00A00686">
        <w:rPr>
          <w:rFonts w:ascii="MS Gothic" w:eastAsia="MS Gothic" w:hAnsi="MS Gothic" w:cs="MS Gothic" w:hint="eastAsia"/>
          <w:color w:val="000000"/>
          <w:sz w:val="22"/>
          <w:szCs w:val="22"/>
        </w:rPr>
        <w:t>将</w:t>
      </w:r>
      <w:r w:rsidRPr="00A00686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协助您与</w:t>
      </w:r>
      <w:r w:rsidRPr="00A00686">
        <w:rPr>
          <w:rFonts w:cs="Arial"/>
          <w:color w:val="000000"/>
          <w:sz w:val="22"/>
          <w:szCs w:val="22"/>
        </w:rPr>
        <w:t xml:space="preserve"> DVR </w:t>
      </w:r>
      <w:r w:rsidRPr="00A00686">
        <w:rPr>
          <w:rFonts w:ascii="MS Gothic" w:eastAsia="MS Gothic" w:hAnsi="MS Gothic" w:cs="MS Gothic" w:hint="eastAsia"/>
          <w:color w:val="000000"/>
          <w:sz w:val="22"/>
          <w:szCs w:val="22"/>
        </w:rPr>
        <w:t>达成妥</w:t>
      </w:r>
      <w:r w:rsidRPr="00A00686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协或协议。调解需经双方同意才能进行。</w:t>
      </w:r>
      <w:r w:rsidRPr="00A00686">
        <w:rPr>
          <w:rFonts w:ascii="MS Gothic" w:eastAsia="MS Gothic" w:hAnsi="MS Gothic" w:cs="MS Gothic" w:hint="eastAsia"/>
          <w:color w:val="000000"/>
          <w:sz w:val="22"/>
          <w:szCs w:val="22"/>
        </w:rPr>
        <w:t>如果您</w:t>
      </w:r>
      <w:r>
        <w:rPr>
          <w:rFonts w:ascii="MS Gothic" w:hAnsi="MS Gothic" w:cs="MS Gothic" w:hint="eastAsia"/>
          <w:color w:val="000000"/>
          <w:sz w:val="22"/>
          <w:szCs w:val="22"/>
        </w:rPr>
        <w:t>想</w:t>
      </w:r>
      <w:r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申请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>进行</w:t>
      </w:r>
      <w:r w:rsidRPr="00A00686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调解，请联系下方列出的中立听证协调员。请务必说明您</w:t>
      </w:r>
      <w:r w:rsidRPr="002C25D0">
        <w:rPr>
          <w:rFonts w:ascii="Times New Roman" w:hAnsi="Times New Roman" w:cs="Microsoft JhengHei" w:hint="eastAsia"/>
          <w:color w:val="000000"/>
          <w:sz w:val="22"/>
          <w:szCs w:val="22"/>
        </w:rPr>
        <w:t>是在申请</w:t>
      </w:r>
      <w:r w:rsidRPr="00A00686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调解，以及您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>需要</w:t>
      </w:r>
      <w:r w:rsidRPr="00A00686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调解的</w:t>
      </w:r>
      <w:r w:rsidRPr="00A00686">
        <w:rPr>
          <w:rFonts w:cs="Arial"/>
          <w:color w:val="000000"/>
          <w:sz w:val="22"/>
          <w:szCs w:val="22"/>
        </w:rPr>
        <w:t xml:space="preserve"> DVR </w:t>
      </w:r>
      <w:r w:rsidRPr="00A00686">
        <w:rPr>
          <w:rFonts w:ascii="MS Gothic" w:eastAsia="MS Gothic" w:hAnsi="MS Gothic" w:cs="MS Gothic" w:hint="eastAsia"/>
          <w:color w:val="000000"/>
          <w:sz w:val="22"/>
          <w:szCs w:val="22"/>
        </w:rPr>
        <w:t>决定内容。</w:t>
      </w:r>
      <w:r w:rsidRPr="005E7D9E">
        <w:rPr>
          <w:rFonts w:cs="Arial"/>
          <w:color w:val="000000"/>
          <w:sz w:val="22"/>
          <w:szCs w:val="22"/>
        </w:rPr>
        <w:t xml:space="preserve"> </w:t>
      </w:r>
    </w:p>
    <w:p w14:paraId="619D57A1" w14:textId="77777777" w:rsidR="002C25D0" w:rsidRPr="005E7D9E" w:rsidRDefault="002C25D0" w:rsidP="002C25D0">
      <w:pPr>
        <w:pStyle w:val="ListParagraph"/>
        <w:numPr>
          <w:ilvl w:val="0"/>
          <w:numId w:val="31"/>
        </w:numPr>
        <w:spacing w:after="220"/>
        <w:contextualSpacing w:val="0"/>
        <w:rPr>
          <w:rFonts w:cs="Arial"/>
          <w:color w:val="000000"/>
          <w:sz w:val="22"/>
          <w:szCs w:val="22"/>
        </w:rPr>
      </w:pPr>
      <w:r w:rsidRPr="00A00686">
        <w:rPr>
          <w:rFonts w:ascii="MS Gothic" w:eastAsia="MS Gothic" w:hAnsi="MS Gothic" w:cs="MS Gothic" w:hint="eastAsia"/>
          <w:color w:val="000000"/>
          <w:sz w:val="22"/>
          <w:szCs w:val="22"/>
        </w:rPr>
        <w:t>您可以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>申请</w:t>
      </w:r>
      <w:r w:rsidRPr="00A00686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由中立听证官主持的</w:t>
      </w:r>
      <w:r w:rsidRPr="003261DC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szCs w:val="22"/>
        </w:rPr>
        <w:t>公正听证会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>，</w:t>
      </w:r>
      <w:r w:rsidRPr="00A00686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该听证官为来自威斯康星州听证与申诉部的行政法官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 xml:space="preserve"> (</w:t>
      </w:r>
      <w:r w:rsidRPr="00A00686">
        <w:rPr>
          <w:rFonts w:cs="Arial"/>
          <w:color w:val="000000"/>
          <w:sz w:val="22"/>
          <w:szCs w:val="22"/>
        </w:rPr>
        <w:t>ALJ</w:t>
      </w:r>
      <w:r>
        <w:rPr>
          <w:rFonts w:cs="Arial" w:hint="eastAsia"/>
          <w:color w:val="000000"/>
          <w:sz w:val="22"/>
          <w:szCs w:val="22"/>
        </w:rPr>
        <w:t>）</w:t>
      </w:r>
      <w:r w:rsidRPr="00A00686">
        <w:rPr>
          <w:rFonts w:ascii="MS Gothic" w:eastAsia="MS Gothic" w:hAnsi="MS Gothic" w:cs="MS Gothic" w:hint="eastAsia"/>
          <w:color w:val="000000"/>
          <w:sz w:val="22"/>
          <w:szCs w:val="22"/>
        </w:rPr>
        <w:t>。</w:t>
      </w:r>
    </w:p>
    <w:p w14:paraId="6C37AE5A" w14:textId="77777777" w:rsidR="002C25D0" w:rsidRPr="005E7D9E" w:rsidRDefault="002C25D0" w:rsidP="002C25D0">
      <w:pPr>
        <w:pStyle w:val="ListParagraph"/>
        <w:spacing w:after="220"/>
        <w:contextualSpacing w:val="0"/>
        <w:rPr>
          <w:rFonts w:cs="Arial"/>
          <w:color w:val="000000"/>
          <w:sz w:val="22"/>
          <w:szCs w:val="22"/>
        </w:rPr>
      </w:pPr>
      <w:r w:rsidRPr="00A00686">
        <w:rPr>
          <w:rFonts w:ascii="MS Gothic" w:eastAsia="MS Gothic" w:hAnsi="MS Gothic" w:cs="MS Gothic" w:hint="eastAsia"/>
          <w:color w:val="000000"/>
          <w:sz w:val="22"/>
          <w:szCs w:val="22"/>
        </w:rPr>
        <w:t>行政法官将听取您和</w:t>
      </w:r>
      <w:r w:rsidRPr="00A00686">
        <w:rPr>
          <w:rFonts w:cs="Arial"/>
          <w:color w:val="000000"/>
          <w:sz w:val="22"/>
          <w:szCs w:val="22"/>
        </w:rPr>
        <w:t xml:space="preserve"> DVR </w:t>
      </w:r>
      <w:r w:rsidRPr="00A00686">
        <w:rPr>
          <w:rFonts w:ascii="MS Gothic" w:eastAsia="MS Gothic" w:hAnsi="MS Gothic" w:cs="MS Gothic" w:hint="eastAsia"/>
          <w:color w:val="000000"/>
          <w:sz w:val="22"/>
          <w:szCs w:val="22"/>
        </w:rPr>
        <w:t>双方的</w:t>
      </w:r>
      <w:r w:rsidRPr="00A00686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陈述。行政法官将在听证会结束后的</w:t>
      </w:r>
      <w:r w:rsidRPr="00A00686">
        <w:rPr>
          <w:rFonts w:cs="Arial"/>
          <w:color w:val="000000"/>
          <w:sz w:val="22"/>
          <w:szCs w:val="22"/>
        </w:rPr>
        <w:t xml:space="preserve"> 30 </w:t>
      </w:r>
      <w:r w:rsidRPr="00A00686">
        <w:rPr>
          <w:rFonts w:ascii="MS Gothic" w:eastAsia="MS Gothic" w:hAnsi="MS Gothic" w:cs="MS Gothic" w:hint="eastAsia"/>
          <w:color w:val="000000"/>
          <w:sz w:val="22"/>
          <w:szCs w:val="22"/>
        </w:rPr>
        <w:t>个日</w:t>
      </w:r>
      <w:r w:rsidRPr="00A00686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历日内向所有相关方发送书面裁决。</w:t>
      </w:r>
      <w:r w:rsidRPr="00A00686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如果您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>想申请进行</w:t>
      </w:r>
      <w:r w:rsidRPr="00A00686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公正听证会，请联系下方列出的中立听证协调员。请务必说明您</w:t>
      </w:r>
      <w:r w:rsidRPr="002C25D0">
        <w:rPr>
          <w:rFonts w:ascii="Times New Roman" w:hAnsi="Times New Roman" w:cs="Microsoft JhengHei" w:hint="eastAsia"/>
          <w:color w:val="000000"/>
          <w:sz w:val="22"/>
          <w:szCs w:val="22"/>
        </w:rPr>
        <w:t>申请的是</w:t>
      </w:r>
      <w:r w:rsidRPr="00A00686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公正听证会。</w:t>
      </w:r>
      <w:r w:rsidRPr="005E7D9E">
        <w:rPr>
          <w:rFonts w:cs="Arial"/>
          <w:color w:val="000000"/>
          <w:sz w:val="22"/>
          <w:szCs w:val="22"/>
        </w:rPr>
        <w:t xml:space="preserve"> </w:t>
      </w:r>
    </w:p>
    <w:p w14:paraId="2F289DFE" w14:textId="69DCC673" w:rsidR="002C25D0" w:rsidRPr="005E7D9E" w:rsidRDefault="002C25D0" w:rsidP="002C25D0">
      <w:pPr>
        <w:pStyle w:val="ListParagraph"/>
        <w:spacing w:after="240"/>
        <w:contextualSpacing w:val="0"/>
        <w:rPr>
          <w:rFonts w:cs="Arial"/>
          <w:color w:val="000000"/>
          <w:sz w:val="22"/>
          <w:szCs w:val="22"/>
        </w:rPr>
      </w:pPr>
      <w:r w:rsidRPr="009639C3">
        <w:rPr>
          <w:rFonts w:ascii="MS Gothic" w:eastAsia="MS Gothic" w:hAnsi="MS Gothic" w:cs="MS Gothic" w:hint="eastAsia"/>
          <w:color w:val="000000"/>
          <w:sz w:val="22"/>
          <w:szCs w:val="22"/>
        </w:rPr>
        <w:t>您需要填写</w:t>
      </w:r>
      <w:r w:rsidRPr="009639C3">
        <w:rPr>
          <w:rFonts w:cs="Arial"/>
          <w:color w:val="000000"/>
          <w:sz w:val="22"/>
          <w:szCs w:val="22"/>
        </w:rPr>
        <w:t>“</w:t>
      </w:r>
      <w:hyperlink r:id="rId8" w:history="1">
        <w:r w:rsidRPr="00B24B53">
          <w:rPr>
            <w:rStyle w:val="Hyperlink"/>
            <w:rFonts w:ascii="MS Gothic" w:eastAsia="MS Gothic" w:hAnsi="MS Gothic" w:cs="MS Gothic" w:hint="eastAsia"/>
            <w:sz w:val="22"/>
            <w:szCs w:val="22"/>
          </w:rPr>
          <w:t>听</w:t>
        </w:r>
        <w:r w:rsidRPr="00B24B53">
          <w:rPr>
            <w:rStyle w:val="Hyperlink"/>
            <w:rFonts w:ascii="Microsoft JhengHei" w:eastAsia="Microsoft JhengHei" w:hAnsi="Microsoft JhengHei" w:cs="Microsoft JhengHei" w:hint="eastAsia"/>
            <w:sz w:val="22"/>
            <w:szCs w:val="22"/>
          </w:rPr>
          <w:t>证申请表</w:t>
        </w:r>
      </w:hyperlink>
      <w:r w:rsidRPr="009639C3">
        <w:rPr>
          <w:rFonts w:cs="Arial"/>
          <w:color w:val="000000"/>
          <w:sz w:val="22"/>
          <w:szCs w:val="22"/>
        </w:rPr>
        <w:t>”</w:t>
      </w:r>
      <w:r w:rsidRPr="009639C3">
        <w:rPr>
          <w:rFonts w:ascii="MS Gothic" w:eastAsia="MS Gothic" w:hAnsi="MS Gothic" w:cs="MS Gothic" w:hint="eastAsia"/>
          <w:color w:val="000000"/>
          <w:sz w:val="22"/>
          <w:szCs w:val="22"/>
        </w:rPr>
        <w:t>。您也可以</w:t>
      </w:r>
      <w:r w:rsidRPr="009639C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请求中立听证协调员将该表格邮寄给您</w:t>
      </w:r>
      <w:r>
        <w:rPr>
          <w:rFonts w:cs="Arial" w:hint="eastAsia"/>
          <w:color w:val="000000"/>
          <w:sz w:val="22"/>
          <w:szCs w:val="22"/>
        </w:rPr>
        <w:t>。</w:t>
      </w:r>
    </w:p>
    <w:p w14:paraId="4441F74F" w14:textId="77777777" w:rsidR="002C25D0" w:rsidRPr="005E7D9E" w:rsidRDefault="002C25D0" w:rsidP="002C25D0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9639C3">
        <w:rPr>
          <w:rFonts w:ascii="MS Gothic" w:eastAsia="MS Gothic" w:hAnsi="MS Gothic" w:cs="MS Gothic" w:hint="eastAsia"/>
          <w:b/>
          <w:bCs/>
          <w:color w:val="000000"/>
          <w:sz w:val="22"/>
          <w:szCs w:val="22"/>
        </w:rPr>
        <w:t>如果我</w:t>
      </w:r>
      <w:r w:rsidRPr="009639C3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szCs w:val="22"/>
        </w:rPr>
        <w:t>对某项决定提出申诉，我还会继续获得</w:t>
      </w:r>
      <w:r w:rsidRPr="009639C3">
        <w:rPr>
          <w:rFonts w:ascii="Arial" w:hAnsi="Arial" w:cs="Arial"/>
          <w:b/>
          <w:bCs/>
          <w:color w:val="000000"/>
          <w:sz w:val="22"/>
          <w:szCs w:val="22"/>
        </w:rPr>
        <w:t xml:space="preserve"> DVR </w:t>
      </w:r>
      <w:r w:rsidRPr="009639C3">
        <w:rPr>
          <w:rFonts w:ascii="MS Gothic" w:eastAsia="MS Gothic" w:hAnsi="MS Gothic" w:cs="MS Gothic" w:hint="eastAsia"/>
          <w:b/>
          <w:bCs/>
          <w:color w:val="000000"/>
          <w:sz w:val="22"/>
          <w:szCs w:val="22"/>
        </w:rPr>
        <w:t>服</w:t>
      </w:r>
      <w:r w:rsidRPr="009639C3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szCs w:val="22"/>
        </w:rPr>
        <w:t>务吗</w:t>
      </w:r>
      <w:r w:rsidRPr="005E7D9E">
        <w:rPr>
          <w:rFonts w:ascii="Arial" w:hAnsi="Arial" w:cs="Arial"/>
          <w:b/>
          <w:bCs/>
          <w:color w:val="000000"/>
          <w:sz w:val="22"/>
          <w:szCs w:val="22"/>
        </w:rPr>
        <w:t xml:space="preserve">? </w:t>
      </w:r>
    </w:p>
    <w:p w14:paraId="31B969F7" w14:textId="77777777" w:rsidR="002C25D0" w:rsidRPr="005E7D9E" w:rsidRDefault="002C25D0" w:rsidP="002C25D0">
      <w:pPr>
        <w:spacing w:after="360"/>
        <w:rPr>
          <w:rFonts w:ascii="Arial" w:hAnsi="Arial" w:cs="Arial"/>
          <w:color w:val="000000"/>
          <w:sz w:val="22"/>
          <w:szCs w:val="22"/>
        </w:rPr>
      </w:pPr>
      <w:r w:rsidRPr="009639C3">
        <w:rPr>
          <w:rFonts w:ascii="MS Gothic" w:eastAsia="MS Gothic" w:hAnsi="MS Gothic" w:cs="MS Gothic" w:hint="eastAsia"/>
          <w:color w:val="000000"/>
          <w:sz w:val="22"/>
          <w:szCs w:val="22"/>
        </w:rPr>
        <w:t>如果您在</w:t>
      </w:r>
      <w:r w:rsidRPr="002C25D0">
        <w:rPr>
          <w:rFonts w:cs="MS Gothic" w:hint="eastAsia"/>
          <w:color w:val="000000"/>
          <w:sz w:val="22"/>
          <w:szCs w:val="22"/>
        </w:rPr>
        <w:t>做出</w:t>
      </w:r>
      <w:r w:rsidRPr="009639C3">
        <w:rPr>
          <w:rFonts w:ascii="MS Gothic" w:eastAsia="MS Gothic" w:hAnsi="MS Gothic" w:cs="MS Gothic" w:hint="eastAsia"/>
          <w:color w:val="000000"/>
          <w:sz w:val="22"/>
          <w:szCs w:val="22"/>
        </w:rPr>
        <w:t>决定或服</w:t>
      </w:r>
      <w:r w:rsidRPr="009639C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务被拒后的</w:t>
      </w:r>
      <w:r w:rsidRPr="009639C3">
        <w:rPr>
          <w:rFonts w:ascii="Arial" w:hAnsi="Arial" w:cs="Arial"/>
          <w:color w:val="000000"/>
          <w:sz w:val="22"/>
          <w:szCs w:val="22"/>
        </w:rPr>
        <w:t xml:space="preserve"> 180 </w:t>
      </w:r>
      <w:r w:rsidRPr="009639C3">
        <w:rPr>
          <w:rFonts w:ascii="MS Gothic" w:eastAsia="MS Gothic" w:hAnsi="MS Gothic" w:cs="MS Gothic" w:hint="eastAsia"/>
          <w:color w:val="000000"/>
          <w:sz w:val="22"/>
          <w:szCs w:val="22"/>
        </w:rPr>
        <w:t>天内提出非正式</w:t>
      </w:r>
      <w:r w:rsidRPr="009639C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审查、调解或公正听证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>申请</w:t>
      </w:r>
      <w:r w:rsidRPr="009639C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，在您提出申诉时，</w:t>
      </w:r>
      <w:r w:rsidRPr="009639C3">
        <w:rPr>
          <w:rFonts w:ascii="Arial" w:hAnsi="Arial" w:cs="Arial"/>
          <w:color w:val="000000"/>
          <w:sz w:val="22"/>
          <w:szCs w:val="22"/>
        </w:rPr>
        <w:t xml:space="preserve">DVR </w:t>
      </w:r>
      <w:r w:rsidRPr="009639C3">
        <w:rPr>
          <w:rFonts w:ascii="MS Gothic" w:eastAsia="MS Gothic" w:hAnsi="MS Gothic" w:cs="MS Gothic" w:hint="eastAsia"/>
          <w:color w:val="000000"/>
          <w:sz w:val="22"/>
          <w:szCs w:val="22"/>
        </w:rPr>
        <w:t>将不会</w:t>
      </w:r>
      <w:r w:rsidRPr="009639C3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暂停、减少或终止您正在接受的服务，除非您自己要求终止服务，或这些服务是通过虚假陈述、欺诈、串通或违法行为获得的。</w:t>
      </w:r>
    </w:p>
    <w:p w14:paraId="31230186" w14:textId="77777777" w:rsidR="002C25D0" w:rsidRPr="005E7D9E" w:rsidRDefault="002C25D0" w:rsidP="002C25D0">
      <w:pPr>
        <w:spacing w:before="240" w:after="240" w:line="264" w:lineRule="auto"/>
        <w:rPr>
          <w:rFonts w:ascii="Arial" w:hAnsi="Arial" w:cs="Arial"/>
          <w:color w:val="000000"/>
          <w:sz w:val="22"/>
          <w:szCs w:val="22"/>
        </w:rPr>
        <w:sectPr w:rsidR="002C25D0" w:rsidRPr="005E7D9E" w:rsidSect="00E436FB">
          <w:footerReference w:type="default" r:id="rId9"/>
          <w:footerReference w:type="first" r:id="rId10"/>
          <w:type w:val="continuous"/>
          <w:pgSz w:w="12240" w:h="15840" w:code="1"/>
          <w:pgMar w:top="662" w:right="1080" w:bottom="720" w:left="1080" w:header="490" w:footer="720" w:gutter="0"/>
          <w:cols w:space="720"/>
          <w:docGrid w:linePitch="360"/>
        </w:sectPr>
      </w:pPr>
    </w:p>
    <w:p w14:paraId="26FE2E86" w14:textId="064B6856" w:rsidR="002C25D0" w:rsidRPr="005E7D9E" w:rsidRDefault="00E436FB" w:rsidP="002C25D0">
      <w:pPr>
        <w:spacing w:line="264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2C25D0" w:rsidRPr="006F3461">
        <w:rPr>
          <w:rFonts w:ascii="Arial" w:hAnsi="Arial" w:cs="Arial"/>
          <w:sz w:val="22"/>
          <w:szCs w:val="22"/>
          <w:u w:val="single"/>
        </w:rPr>
        <w:lastRenderedPageBreak/>
        <w:t xml:space="preserve">DVR </w:t>
      </w:r>
      <w:r w:rsidR="002C25D0" w:rsidRPr="006F3461">
        <w:rPr>
          <w:rFonts w:ascii="MS Gothic" w:eastAsia="MS Gothic" w:hAnsi="MS Gothic" w:cs="MS Gothic" w:hint="eastAsia"/>
          <w:sz w:val="22"/>
          <w:szCs w:val="22"/>
          <w:u w:val="single"/>
        </w:rPr>
        <w:t>主管</w:t>
      </w:r>
      <w:r w:rsidR="002C25D0" w:rsidRPr="005E7D9E">
        <w:rPr>
          <w:rFonts w:ascii="Arial" w:hAnsi="Arial" w:cs="Arial"/>
          <w:sz w:val="22"/>
          <w:szCs w:val="22"/>
          <w:u w:val="single"/>
        </w:rPr>
        <w:t>:</w:t>
      </w:r>
    </w:p>
    <w:p w14:paraId="004B910B" w14:textId="77777777" w:rsidR="002C25D0" w:rsidRPr="005E7D9E" w:rsidRDefault="002C25D0" w:rsidP="002C25D0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Name"/>
            <w:enabled/>
            <w:calcOnExit w:val="0"/>
            <w:statusText w:type="text" w:val="Enter supervisor name"/>
            <w:textInput>
              <w:default w:val="(Supervisor Name)"/>
            </w:textInput>
          </w:ffData>
        </w:fldChar>
      </w:r>
      <w:bookmarkStart w:id="3" w:name="SuperName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Name)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6E07F59C" w14:textId="77777777" w:rsidR="002C25D0" w:rsidRPr="005E7D9E" w:rsidRDefault="002C25D0" w:rsidP="002C25D0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Address"/>
            <w:enabled/>
            <w:calcOnExit w:val="0"/>
            <w:statusText w:type="text" w:val="Enter supervisor address"/>
            <w:textInput>
              <w:default w:val="(Supervisor Address)"/>
            </w:textInput>
          </w:ffData>
        </w:fldChar>
      </w:r>
      <w:bookmarkStart w:id="4" w:name="SuperAddress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Address)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2665EBB" w14:textId="77777777" w:rsidR="002C25D0" w:rsidRPr="005E7D9E" w:rsidRDefault="002C25D0" w:rsidP="002C25D0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City"/>
            <w:enabled/>
            <w:calcOnExit w:val="0"/>
            <w:statusText w:type="text" w:val="Enter supervisor city"/>
            <w:textInput>
              <w:default w:val="(Supervisor City)"/>
            </w:textInput>
          </w:ffData>
        </w:fldChar>
      </w:r>
      <w:bookmarkStart w:id="5" w:name="SuperCity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City)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5"/>
      <w:r w:rsidRPr="005E7D9E">
        <w:rPr>
          <w:rFonts w:ascii="Arial" w:hAnsi="Arial" w:cs="Arial"/>
          <w:sz w:val="22"/>
          <w:szCs w:val="22"/>
        </w:rPr>
        <w:t xml:space="preserve">, WI </w:t>
      </w: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ZipCode"/>
            <w:enabled/>
            <w:calcOnExit w:val="0"/>
            <w:helpText w:type="text" w:val="5 numbers"/>
            <w:statusText w:type="text" w:val="Enter supervisor zip code"/>
            <w:textInput>
              <w:default w:val="(Zip Code)"/>
            </w:textInput>
          </w:ffData>
        </w:fldChar>
      </w:r>
      <w:bookmarkStart w:id="6" w:name="SuperZipCode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(Zip Code)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6C4CF3F0" w14:textId="77777777" w:rsidR="002C25D0" w:rsidRPr="005E7D9E" w:rsidRDefault="002C25D0" w:rsidP="002C25D0">
      <w:pPr>
        <w:spacing w:line="264" w:lineRule="auto"/>
        <w:rPr>
          <w:rFonts w:ascii="Arial" w:hAnsi="Arial" w:cs="Arial"/>
          <w:sz w:val="22"/>
          <w:szCs w:val="22"/>
        </w:rPr>
      </w:pPr>
      <w:r w:rsidRPr="006F3461">
        <w:rPr>
          <w:rFonts w:ascii="Microsoft JhengHei" w:eastAsia="Microsoft JhengHei" w:hAnsi="Microsoft JhengHei" w:cs="Microsoft JhengHei" w:hint="eastAsia"/>
          <w:sz w:val="22"/>
          <w:szCs w:val="22"/>
        </w:rPr>
        <w:t>电话</w:t>
      </w:r>
      <w:r w:rsidRPr="005E7D9E">
        <w:rPr>
          <w:rFonts w:ascii="Arial" w:hAnsi="Arial" w:cs="Arial"/>
          <w:sz w:val="22"/>
          <w:szCs w:val="22"/>
        </w:rPr>
        <w:t xml:space="preserve">: </w:t>
      </w: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Phone"/>
            <w:enabled/>
            <w:calcOnExit w:val="0"/>
            <w:helpText w:type="text" w:val="Include area code"/>
            <w:statusText w:type="text" w:val="Enter supervisor phone"/>
            <w:textInput>
              <w:default w:val="(Supervisor Phone)"/>
            </w:textInput>
          </w:ffData>
        </w:fldChar>
      </w:r>
      <w:bookmarkStart w:id="7" w:name="SuperPhone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Phone)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5F372D61" w14:textId="77777777" w:rsidR="002C25D0" w:rsidRPr="005E7D9E" w:rsidRDefault="002C25D0" w:rsidP="002C25D0">
      <w:pPr>
        <w:spacing w:line="264" w:lineRule="auto"/>
        <w:rPr>
          <w:rFonts w:ascii="Arial" w:hAnsi="Arial" w:cs="Arial"/>
          <w:sz w:val="22"/>
          <w:szCs w:val="22"/>
        </w:rPr>
      </w:pPr>
      <w:r w:rsidRPr="006F3461">
        <w:rPr>
          <w:rFonts w:ascii="Microsoft JhengHei" w:eastAsia="Microsoft JhengHei" w:hAnsi="Microsoft JhengHei" w:cs="Microsoft JhengHei" w:hint="eastAsia"/>
          <w:sz w:val="22"/>
          <w:szCs w:val="22"/>
        </w:rPr>
        <w:t>电子邮件</w:t>
      </w:r>
      <w:r w:rsidRPr="005E7D9E">
        <w:rPr>
          <w:rFonts w:ascii="Arial" w:hAnsi="Arial" w:cs="Arial"/>
          <w:sz w:val="22"/>
          <w:szCs w:val="22"/>
        </w:rPr>
        <w:t xml:space="preserve">: </w:t>
      </w: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Email"/>
            <w:enabled/>
            <w:calcOnExit w:val="0"/>
            <w:statusText w:type="text" w:val="Enter supervisor email"/>
            <w:textInput>
              <w:default w:val="(Supervisor Email)"/>
            </w:textInput>
          </w:ffData>
        </w:fldChar>
      </w:r>
      <w:bookmarkStart w:id="8" w:name="SuperEmail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Email)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62D4D15B" w14:textId="77777777" w:rsidR="002C25D0" w:rsidRPr="005E7D9E" w:rsidRDefault="002C25D0" w:rsidP="002C25D0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ab/>
      </w:r>
      <w:r w:rsidRPr="005E7D9E">
        <w:rPr>
          <w:rFonts w:ascii="Arial" w:hAnsi="Arial" w:cs="Arial"/>
          <w:sz w:val="22"/>
          <w:szCs w:val="22"/>
        </w:rPr>
        <w:tab/>
      </w:r>
      <w:r w:rsidRPr="005E7D9E">
        <w:rPr>
          <w:rFonts w:ascii="Arial" w:hAnsi="Arial" w:cs="Arial"/>
          <w:sz w:val="22"/>
          <w:szCs w:val="22"/>
        </w:rPr>
        <w:tab/>
      </w:r>
      <w:r w:rsidRPr="005E7D9E">
        <w:rPr>
          <w:rFonts w:ascii="Arial" w:hAnsi="Arial" w:cs="Arial"/>
          <w:sz w:val="22"/>
          <w:szCs w:val="22"/>
        </w:rPr>
        <w:tab/>
      </w:r>
    </w:p>
    <w:p w14:paraId="19707836" w14:textId="6FE908EC" w:rsidR="002C25D0" w:rsidRPr="004B7B12" w:rsidRDefault="004B7B12" w:rsidP="002C25D0">
      <w:pPr>
        <w:spacing w:line="264" w:lineRule="auto"/>
        <w:rPr>
          <w:rFonts w:ascii="Arial" w:hAnsi="Arial" w:cs="Arial"/>
          <w:sz w:val="22"/>
          <w:szCs w:val="22"/>
          <w:u w:val="single"/>
        </w:rPr>
      </w:pPr>
      <w:r w:rsidRPr="004B7B12">
        <w:rPr>
          <w:rFonts w:ascii="MS Gothic" w:eastAsia="MS Gothic" w:hAnsi="MS Gothic" w:cs="MS Gothic" w:hint="eastAsia"/>
          <w:color w:val="000000"/>
          <w:sz w:val="22"/>
          <w:szCs w:val="22"/>
          <w:u w:val="single"/>
        </w:rPr>
        <w:t>争</w:t>
      </w:r>
      <w:r w:rsidRPr="004B7B12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u w:val="single"/>
        </w:rPr>
        <w:t>议、违规和解决</w:t>
      </w:r>
      <w:r w:rsidRPr="004B7B12">
        <w:rPr>
          <w:color w:val="000000"/>
          <w:sz w:val="22"/>
          <w:szCs w:val="22"/>
          <w:u w:val="single"/>
        </w:rPr>
        <w:t> </w:t>
      </w:r>
      <w:r w:rsidRPr="004B7B12">
        <w:rPr>
          <w:rFonts w:ascii="Arial" w:hAnsi="Arial" w:cs="Arial"/>
          <w:color w:val="000000"/>
          <w:sz w:val="22"/>
          <w:szCs w:val="22"/>
          <w:u w:val="single"/>
        </w:rPr>
        <w:t>(​DVR) </w:t>
      </w:r>
      <w:r w:rsidRPr="004B7B12">
        <w:rPr>
          <w:rFonts w:ascii="MS Gothic" w:eastAsia="MS Gothic" w:hAnsi="MS Gothic" w:cs="MS Gothic" w:hint="eastAsia"/>
          <w:color w:val="000000"/>
          <w:sz w:val="22"/>
          <w:szCs w:val="22"/>
          <w:u w:val="single"/>
        </w:rPr>
        <w:t>听</w:t>
      </w:r>
      <w:r w:rsidRPr="004B7B12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u w:val="single"/>
        </w:rPr>
        <w:t>证协调专员</w:t>
      </w:r>
      <w:r w:rsidR="002C25D0" w:rsidRPr="004B7B12">
        <w:rPr>
          <w:rFonts w:ascii="Arial" w:hAnsi="Arial" w:cs="Arial"/>
          <w:sz w:val="22"/>
          <w:szCs w:val="22"/>
          <w:u w:val="single"/>
        </w:rPr>
        <w:t xml:space="preserve">: </w:t>
      </w:r>
    </w:p>
    <w:p w14:paraId="0AC07587" w14:textId="77777777" w:rsidR="002C25D0" w:rsidRPr="005E7D9E" w:rsidRDefault="002C25D0" w:rsidP="002C25D0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>Kaylyn Olson</w:t>
      </w:r>
    </w:p>
    <w:p w14:paraId="14698194" w14:textId="77777777" w:rsidR="002C25D0" w:rsidRPr="005E7D9E" w:rsidRDefault="002C25D0" w:rsidP="002C25D0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>201 E. Washington Avenue</w:t>
      </w:r>
    </w:p>
    <w:p w14:paraId="2E9CD3D2" w14:textId="77777777" w:rsidR="002C25D0" w:rsidRPr="005E7D9E" w:rsidRDefault="002C25D0" w:rsidP="002C25D0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>Madison, WI 53703</w:t>
      </w:r>
    </w:p>
    <w:p w14:paraId="5176FCF3" w14:textId="77777777" w:rsidR="002C25D0" w:rsidRPr="005E7D9E" w:rsidRDefault="002C25D0" w:rsidP="002C25D0">
      <w:pPr>
        <w:spacing w:line="264" w:lineRule="auto"/>
        <w:rPr>
          <w:rFonts w:ascii="Arial" w:hAnsi="Arial" w:cs="Arial"/>
          <w:sz w:val="22"/>
          <w:szCs w:val="22"/>
        </w:rPr>
      </w:pPr>
      <w:r w:rsidRPr="006F3461">
        <w:rPr>
          <w:rFonts w:ascii="Microsoft JhengHei" w:eastAsia="Microsoft JhengHei" w:hAnsi="Microsoft JhengHei" w:cs="Microsoft JhengHei" w:hint="eastAsia"/>
          <w:sz w:val="22"/>
          <w:szCs w:val="22"/>
        </w:rPr>
        <w:t>电话</w:t>
      </w:r>
      <w:r w:rsidRPr="005E7D9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(</w:t>
      </w:r>
      <w:r w:rsidRPr="005E7D9E">
        <w:rPr>
          <w:rFonts w:ascii="Arial" w:hAnsi="Arial" w:cs="Arial"/>
          <w:sz w:val="22"/>
          <w:szCs w:val="22"/>
        </w:rPr>
        <w:t>800</w:t>
      </w:r>
      <w:r>
        <w:rPr>
          <w:rFonts w:ascii="Arial" w:hAnsi="Arial" w:cs="Arial"/>
          <w:sz w:val="22"/>
          <w:szCs w:val="22"/>
        </w:rPr>
        <w:t xml:space="preserve">) </w:t>
      </w:r>
      <w:r w:rsidRPr="005E7D9E">
        <w:rPr>
          <w:rFonts w:ascii="Arial" w:hAnsi="Arial" w:cs="Arial"/>
          <w:sz w:val="22"/>
          <w:szCs w:val="22"/>
        </w:rPr>
        <w:t>442-3477</w:t>
      </w:r>
    </w:p>
    <w:p w14:paraId="5CD2D210" w14:textId="77777777" w:rsidR="002C25D0" w:rsidRPr="005E7D9E" w:rsidRDefault="002C25D0" w:rsidP="002C25D0">
      <w:pPr>
        <w:spacing w:line="264" w:lineRule="auto"/>
        <w:rPr>
          <w:rFonts w:ascii="Arial" w:hAnsi="Arial" w:cs="Arial"/>
          <w:sz w:val="22"/>
          <w:szCs w:val="22"/>
        </w:rPr>
        <w:sectPr w:rsidR="002C25D0" w:rsidRPr="005E7D9E" w:rsidSect="00E436FB">
          <w:type w:val="continuous"/>
          <w:pgSz w:w="12240" w:h="15840" w:code="1"/>
          <w:pgMar w:top="662" w:right="1080" w:bottom="720" w:left="1080" w:header="490" w:footer="720" w:gutter="0"/>
          <w:cols w:num="2" w:space="360" w:equalWidth="0">
            <w:col w:w="4680" w:space="360"/>
            <w:col w:w="5040"/>
          </w:cols>
          <w:titlePg/>
          <w:docGrid w:linePitch="360"/>
        </w:sectPr>
      </w:pPr>
      <w:r w:rsidRPr="006F3461">
        <w:rPr>
          <w:rFonts w:ascii="Microsoft JhengHei" w:eastAsia="Microsoft JhengHei" w:hAnsi="Microsoft JhengHei" w:cs="Microsoft JhengHei" w:hint="eastAsia"/>
          <w:sz w:val="22"/>
          <w:szCs w:val="22"/>
        </w:rPr>
        <w:t>电子邮件</w:t>
      </w:r>
      <w:r w:rsidRPr="005E7D9E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054381">
          <w:rPr>
            <w:rStyle w:val="Hyperlink"/>
            <w:rFonts w:ascii="Arial" w:hAnsi="Arial" w:cs="Arial"/>
            <w:sz w:val="22"/>
            <w:szCs w:val="22"/>
          </w:rPr>
          <w:t>dvrhearingappeals@dwd.wisconsin.gov</w:t>
        </w:r>
      </w:hyperlink>
    </w:p>
    <w:bookmarkEnd w:id="0"/>
    <w:p w14:paraId="1ED19D36" w14:textId="77777777" w:rsidR="002C25D0" w:rsidRDefault="002C25D0" w:rsidP="002C25D0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88DB95" w14:textId="77777777" w:rsidR="002C25D0" w:rsidRPr="003261DC" w:rsidRDefault="002C25D0" w:rsidP="002C25D0">
      <w:pPr>
        <w:rPr>
          <w:rFonts w:ascii="Microsoft JhengHei" w:hAnsi="Microsoft JhengHei" w:cs="Microsoft JhengHei"/>
          <w:color w:val="000000"/>
          <w:sz w:val="22"/>
          <w:szCs w:val="22"/>
        </w:rPr>
      </w:pPr>
      <w:r w:rsidRPr="00C7355D">
        <w:rPr>
          <w:rFonts w:ascii="MS Gothic" w:eastAsia="MS Gothic" w:hAnsi="MS Gothic" w:cs="MS Gothic" w:hint="eastAsia"/>
          <w:b/>
          <w:bCs/>
          <w:color w:val="000000"/>
          <w:sz w:val="22"/>
          <w:szCs w:val="22"/>
        </w:rPr>
        <w:t>消</w:t>
      </w:r>
      <w:r w:rsidRPr="00C7355D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szCs w:val="22"/>
        </w:rPr>
        <w:t>费者权利倡导</w:t>
      </w:r>
      <w:r w:rsidRPr="00054381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360FD8">
        <w:rPr>
          <w:rFonts w:ascii="PingFang-SC-Regular" w:hAnsi="PingFang-SC-Regular"/>
          <w:color w:val="06071F"/>
          <w:sz w:val="23"/>
          <w:szCs w:val="23"/>
          <w:shd w:val="clear" w:color="auto" w:fill="FDFDFE"/>
        </w:rPr>
        <w:t xml:space="preserve"> </w:t>
      </w:r>
      <w:r w:rsidRPr="00360FD8">
        <w:rPr>
          <w:rFonts w:ascii="Arial" w:hAnsi="Arial" w:cs="Arial"/>
          <w:color w:val="000000"/>
          <w:sz w:val="22"/>
          <w:szCs w:val="22"/>
        </w:rPr>
        <w:t>如果您在与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Pr="00360FD8">
        <w:rPr>
          <w:rFonts w:ascii="Arial" w:hAnsi="Arial" w:cs="Arial"/>
          <w:color w:val="000000"/>
          <w:sz w:val="22"/>
          <w:szCs w:val="22"/>
        </w:rPr>
        <w:t>DVR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Pr="00360FD8">
        <w:rPr>
          <w:rFonts w:ascii="Arial" w:hAnsi="Arial" w:cs="Arial"/>
          <w:color w:val="000000"/>
          <w:sz w:val="22"/>
          <w:szCs w:val="22"/>
        </w:rPr>
        <w:t>相关的问题上需要帮助</w:t>
      </w:r>
      <w:r w:rsidRPr="00C7355D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，或希望了解您的申诉权利、申诉程序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>并</w:t>
      </w:r>
      <w:r w:rsidRPr="002C25D0">
        <w:rPr>
          <w:rFonts w:cs="Microsoft JhengHei" w:hint="eastAsia"/>
          <w:color w:val="000000"/>
          <w:sz w:val="22"/>
          <w:szCs w:val="22"/>
        </w:rPr>
        <w:t>申请</w:t>
      </w:r>
      <w:r w:rsidRPr="00360FD8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获得倡导协助</w:t>
      </w:r>
      <w:r w:rsidRPr="002C25D0">
        <w:rPr>
          <w:rFonts w:cs="Microsoft JhengHei" w:hint="eastAsia"/>
          <w:color w:val="000000"/>
          <w:sz w:val="22"/>
          <w:szCs w:val="22"/>
        </w:rPr>
        <w:t>，</w:t>
      </w:r>
      <w:r w:rsidRPr="00C7355D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您可以联系威斯康星州</w:t>
      </w:r>
      <w:r w:rsidRPr="00360FD8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残疾人权利中心</w:t>
      </w:r>
      <w:r>
        <w:rPr>
          <w:rFonts w:ascii="Microsoft JhengHei" w:hAnsi="Microsoft JhengHei" w:cs="Microsoft JhengHei" w:hint="eastAsia"/>
          <w:color w:val="000000"/>
          <w:sz w:val="22"/>
          <w:szCs w:val="22"/>
        </w:rPr>
        <w:t xml:space="preserve"> (</w:t>
      </w:r>
      <w:r w:rsidRPr="005E7D9E">
        <w:rPr>
          <w:rFonts w:ascii="Arial" w:hAnsi="Arial" w:cs="Arial"/>
          <w:color w:val="000000"/>
          <w:sz w:val="22"/>
          <w:szCs w:val="22"/>
        </w:rPr>
        <w:t>Disability Rights Wisconsin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) </w:t>
      </w:r>
      <w:r w:rsidRPr="00C7355D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的客户援助计划</w:t>
      </w:r>
      <w:r w:rsidRPr="003261DC">
        <w:rPr>
          <w:rFonts w:ascii="Microsoft JhengHei" w:hAnsi="Microsoft JhengHei" w:cs="Microsoft JhengHei"/>
          <w:i/>
          <w:iCs/>
          <w:color w:val="000000"/>
          <w:sz w:val="22"/>
          <w:szCs w:val="22"/>
        </w:rPr>
        <w:t xml:space="preserve"> (</w:t>
      </w:r>
      <w:r w:rsidRPr="00360FD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CLIENT ASSISTANCE PROGRAM</w:t>
      </w:r>
      <w:r w:rsidRPr="00360FD8">
        <w:rPr>
          <w:rFonts w:ascii="Arial" w:hAnsi="Arial" w:cs="Arial" w:hint="eastAsia"/>
          <w:b/>
          <w:bCs/>
          <w:i/>
          <w:iCs/>
          <w:color w:val="000000"/>
          <w:sz w:val="22"/>
          <w:szCs w:val="22"/>
        </w:rPr>
        <w:t xml:space="preserve">, </w:t>
      </w:r>
      <w:r w:rsidRPr="003261DC">
        <w:rPr>
          <w:rFonts w:ascii="Arial" w:hAnsi="Arial" w:cs="Arial"/>
          <w:i/>
          <w:iCs/>
          <w:color w:val="000000"/>
          <w:sz w:val="22"/>
          <w:szCs w:val="22"/>
        </w:rPr>
        <w:t>CAP</w:t>
      </w:r>
      <w:r>
        <w:rPr>
          <w:rFonts w:ascii="MS Gothic" w:hAnsi="MS Gothic" w:cs="MS Gothic"/>
          <w:i/>
          <w:iCs/>
          <w:color w:val="000000"/>
          <w:sz w:val="22"/>
          <w:szCs w:val="22"/>
        </w:rPr>
        <w:t>）</w:t>
      </w:r>
      <w:r w:rsidRPr="00C7355D">
        <w:rPr>
          <w:rFonts w:ascii="MS Gothic" w:eastAsia="MS Gothic" w:hAnsi="MS Gothic" w:cs="MS Gothic" w:hint="eastAsia"/>
          <w:color w:val="000000"/>
          <w:sz w:val="22"/>
          <w:szCs w:val="22"/>
        </w:rPr>
        <w:t>。</w:t>
      </w:r>
    </w:p>
    <w:p w14:paraId="1F5CE176" w14:textId="77777777" w:rsidR="002C25D0" w:rsidRPr="005E7D9E" w:rsidRDefault="002C25D0" w:rsidP="002C25D0">
      <w:pPr>
        <w:rPr>
          <w:rFonts w:ascii="Arial" w:hAnsi="Arial" w:cs="Arial"/>
          <w:color w:val="000000"/>
          <w:sz w:val="22"/>
          <w:szCs w:val="22"/>
        </w:rPr>
      </w:pPr>
    </w:p>
    <w:p w14:paraId="494228C9" w14:textId="77777777" w:rsidR="002C25D0" w:rsidRDefault="002C25D0" w:rsidP="002C25D0">
      <w:pPr>
        <w:rPr>
          <w:rFonts w:ascii="Arial" w:hAnsi="Arial" w:cs="Arial"/>
          <w:color w:val="000000"/>
          <w:sz w:val="22"/>
          <w:szCs w:val="22"/>
        </w:rPr>
      </w:pPr>
      <w:r w:rsidRPr="00C7355D">
        <w:rPr>
          <w:rFonts w:ascii="MS Gothic" w:eastAsia="MS Gothic" w:hAnsi="MS Gothic" w:cs="MS Gothic" w:hint="eastAsia"/>
          <w:color w:val="000000"/>
          <w:sz w:val="22"/>
          <w:szCs w:val="22"/>
        </w:rPr>
        <w:t>您可以</w:t>
      </w:r>
      <w:r w:rsidRPr="00C7355D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拨打免费电话</w:t>
      </w:r>
      <w:r w:rsidRPr="00C7355D">
        <w:rPr>
          <w:rFonts w:ascii="Arial" w:hAnsi="Arial" w:cs="Arial"/>
          <w:color w:val="000000"/>
          <w:sz w:val="22"/>
          <w:szCs w:val="22"/>
        </w:rPr>
        <w:t xml:space="preserve"> 1-800-928-8778 </w:t>
      </w:r>
      <w:r w:rsidRPr="00C7355D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联系威斯康星州</w:t>
      </w:r>
      <w:r w:rsidRPr="00360FD8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残疾人权利中心</w:t>
      </w:r>
      <w:r w:rsidRPr="00C7355D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。</w:t>
      </w:r>
      <w:r w:rsidRPr="005E7D9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A237459" w14:textId="2DBE8109" w:rsidR="002C25D0" w:rsidRPr="005E7D9E" w:rsidRDefault="002C25D0" w:rsidP="002C25D0">
      <w:pPr>
        <w:rPr>
          <w:rFonts w:ascii="Arial" w:hAnsi="Arial" w:cs="Arial"/>
          <w:color w:val="000000"/>
          <w:sz w:val="22"/>
          <w:szCs w:val="22"/>
        </w:rPr>
      </w:pPr>
      <w:r w:rsidRPr="00C7355D">
        <w:rPr>
          <w:rFonts w:ascii="MS Gothic" w:eastAsia="MS Gothic" w:hAnsi="MS Gothic" w:cs="MS Gothic" w:hint="eastAsia"/>
          <w:color w:val="000000"/>
          <w:sz w:val="22"/>
          <w:szCs w:val="22"/>
        </w:rPr>
        <w:t>您也可以</w:t>
      </w:r>
      <w:r w:rsidRPr="00C7355D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访问威斯康星州</w:t>
      </w:r>
      <w:r w:rsidRPr="00360FD8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残疾人权利中心</w:t>
      </w:r>
      <w:r w:rsidRPr="00C7355D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的网站：</w:t>
      </w:r>
      <w:hyperlink r:id="rId12" w:history="1">
        <w:r w:rsidRPr="006115C3">
          <w:rPr>
            <w:rStyle w:val="Hyperlink"/>
            <w:rFonts w:ascii="Arial" w:hAnsi="Arial" w:cs="Arial"/>
            <w:sz w:val="22"/>
            <w:szCs w:val="22"/>
          </w:rPr>
          <w:t>How to Get Help - Disability Rights Wisconsin</w:t>
        </w:r>
      </w:hyperlink>
      <w:r>
        <w:rPr>
          <w:rFonts w:ascii="Arial" w:hAnsi="Arial" w:cs="Arial" w:hint="eastAsia"/>
          <w:color w:val="000000"/>
          <w:sz w:val="22"/>
          <w:szCs w:val="22"/>
        </w:rPr>
        <w:t>（如何获得帮助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 - </w:t>
      </w:r>
      <w:r w:rsidRPr="00C7355D">
        <w:rPr>
          <w:rFonts w:ascii="Microsoft JhengHei" w:eastAsia="Microsoft JhengHei" w:hAnsi="Microsoft JhengHei" w:cs="Microsoft JhengHei" w:hint="eastAsia"/>
          <w:color w:val="000000"/>
          <w:sz w:val="22"/>
          <w:szCs w:val="22"/>
        </w:rPr>
        <w:t>威斯康星州</w:t>
      </w:r>
      <w:r w:rsidRPr="00360FD8">
        <w:rPr>
          <w:rFonts w:ascii="Microsoft JhengHei" w:eastAsia="Microsoft JhengHei" w:hAnsi="Microsoft JhengHei" w:cs="Microsoft JhengHei"/>
          <w:color w:val="000000"/>
          <w:sz w:val="22"/>
          <w:szCs w:val="22"/>
        </w:rPr>
        <w:t>残疾人权利中心</w:t>
      </w:r>
      <w:r w:rsidRPr="002C25D0">
        <w:rPr>
          <w:rFonts w:cs="Microsoft JhengHei" w:hint="eastAsia"/>
          <w:color w:val="000000"/>
          <w:sz w:val="22"/>
          <w:szCs w:val="22"/>
        </w:rPr>
        <w:t>）</w:t>
      </w:r>
      <w:r w:rsidRPr="00C7355D">
        <w:rPr>
          <w:rFonts w:ascii="MS Gothic" w:eastAsia="MS Gothic" w:hAnsi="MS Gothic" w:cs="MS Gothic" w:hint="eastAsia"/>
          <w:color w:val="000000"/>
          <w:sz w:val="22"/>
          <w:szCs w:val="22"/>
        </w:rPr>
        <w:t>。</w:t>
      </w:r>
    </w:p>
    <w:p w14:paraId="0D333F32" w14:textId="77777777" w:rsidR="002C25D0" w:rsidRPr="005E7D9E" w:rsidRDefault="002C25D0" w:rsidP="002C25D0">
      <w:pPr>
        <w:rPr>
          <w:rFonts w:ascii="Arial" w:hAnsi="Arial" w:cs="Arial"/>
          <w:color w:val="000000"/>
          <w:sz w:val="22"/>
          <w:szCs w:val="22"/>
        </w:rPr>
      </w:pPr>
    </w:p>
    <w:p w14:paraId="020C11DF" w14:textId="77777777" w:rsidR="002C25D0" w:rsidRPr="00054381" w:rsidRDefault="002C25D0" w:rsidP="002C25D0">
      <w:pPr>
        <w:rPr>
          <w:rFonts w:ascii="Arial" w:hAnsi="Arial" w:cs="Arial"/>
          <w:i/>
          <w:iCs/>
          <w:sz w:val="22"/>
          <w:szCs w:val="22"/>
        </w:rPr>
      </w:pPr>
      <w:r w:rsidRPr="00C7355D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劳动力发展部</w:t>
      </w:r>
      <w:r>
        <w:rPr>
          <w:rFonts w:ascii="Microsoft JhengHei" w:hAnsi="Microsoft JhengHei" w:cs="Microsoft JhengHei" w:hint="eastAsia"/>
          <w:i/>
          <w:iCs/>
          <w:color w:val="000000"/>
          <w:sz w:val="22"/>
          <w:szCs w:val="22"/>
        </w:rPr>
        <w:t xml:space="preserve"> (</w:t>
      </w:r>
      <w:r w:rsidRPr="00054381">
        <w:rPr>
          <w:rFonts w:ascii="Arial" w:hAnsi="Arial" w:cs="Arial"/>
          <w:i/>
          <w:iCs/>
          <w:color w:val="000000"/>
          <w:sz w:val="22"/>
          <w:szCs w:val="22"/>
        </w:rPr>
        <w:t>Department of Workforce Development</w:t>
      </w:r>
      <w:r>
        <w:rPr>
          <w:rFonts w:ascii="Arial" w:hAnsi="Arial" w:cs="Arial" w:hint="eastAsia"/>
          <w:i/>
          <w:iCs/>
          <w:color w:val="000000"/>
          <w:sz w:val="22"/>
          <w:szCs w:val="22"/>
        </w:rPr>
        <w:t xml:space="preserve">) </w:t>
      </w:r>
      <w:r w:rsidRPr="00C7355D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是一个提供平等机会的雇主和服务机构。</w:t>
      </w:r>
      <w:r w:rsidRPr="0005438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C7355D">
        <w:rPr>
          <w:rFonts w:ascii="MS Gothic" w:eastAsia="MS Gothic" w:hAnsi="MS Gothic" w:cs="MS Gothic" w:hint="eastAsia"/>
          <w:i/>
          <w:iCs/>
          <w:color w:val="000000"/>
          <w:sz w:val="22"/>
          <w:szCs w:val="22"/>
        </w:rPr>
        <w:t>如果您有残障</w:t>
      </w:r>
      <w:r w:rsidRPr="00AE3603">
        <w:rPr>
          <w:rFonts w:ascii="MS Gothic" w:eastAsia="MS Gothic" w:hAnsi="MS Gothic" w:cs="MS Gothic"/>
          <w:i/>
          <w:iCs/>
          <w:color w:val="000000"/>
          <w:sz w:val="22"/>
          <w:szCs w:val="22"/>
        </w:rPr>
        <w:t>且在</w:t>
      </w:r>
      <w:r w:rsidRPr="00AE3603">
        <w:rPr>
          <w:rFonts w:ascii="Microsoft YaHei" w:eastAsia="Microsoft YaHei" w:hAnsi="Microsoft YaHei" w:cs="Microsoft YaHei" w:hint="eastAsia"/>
          <w:i/>
          <w:iCs/>
          <w:color w:val="000000"/>
          <w:sz w:val="22"/>
          <w:szCs w:val="22"/>
        </w:rPr>
        <w:t>获</w:t>
      </w:r>
      <w:r w:rsidRPr="00AE3603">
        <w:rPr>
          <w:rFonts w:ascii="MS Gothic" w:eastAsia="MS Gothic" w:hAnsi="MS Gothic" w:cs="MS Gothic" w:hint="eastAsia"/>
          <w:i/>
          <w:iCs/>
          <w:color w:val="000000"/>
          <w:sz w:val="22"/>
          <w:szCs w:val="22"/>
        </w:rPr>
        <w:t>取</w:t>
      </w:r>
      <w:r>
        <w:rPr>
          <w:rFonts w:ascii="MS Gothic" w:hAnsi="MS Gothic" w:cs="MS Gothic" w:hint="eastAsia"/>
          <w:i/>
          <w:iCs/>
          <w:color w:val="000000"/>
          <w:sz w:val="22"/>
          <w:szCs w:val="22"/>
        </w:rPr>
        <w:t>此类</w:t>
      </w:r>
      <w:r w:rsidRPr="00AE3603">
        <w:rPr>
          <w:rFonts w:ascii="MS Gothic" w:eastAsia="MS Gothic" w:hAnsi="MS Gothic" w:cs="MS Gothic" w:hint="eastAsia"/>
          <w:i/>
          <w:iCs/>
          <w:color w:val="000000"/>
          <w:sz w:val="22"/>
          <w:szCs w:val="22"/>
        </w:rPr>
        <w:t>信息方面需要帮助</w:t>
      </w:r>
      <w:r w:rsidRPr="00C7355D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，请拨打</w:t>
      </w:r>
      <w:r w:rsidRPr="00C7355D">
        <w:rPr>
          <w:rFonts w:ascii="Arial" w:hAnsi="Arial" w:cs="Arial"/>
          <w:i/>
          <w:iCs/>
          <w:color w:val="000000"/>
          <w:sz w:val="22"/>
          <w:szCs w:val="22"/>
        </w:rPr>
        <w:t xml:space="preserve"> 7-1-1</w:t>
      </w:r>
      <w:r>
        <w:rPr>
          <w:rFonts w:ascii="Arial" w:hAnsi="Arial" w:cs="Arial" w:hint="eastAsia"/>
          <w:i/>
          <w:iCs/>
          <w:color w:val="000000"/>
          <w:sz w:val="22"/>
          <w:szCs w:val="22"/>
        </w:rPr>
        <w:t>联系</w:t>
      </w:r>
      <w:r w:rsidRPr="00C7355D">
        <w:rPr>
          <w:rFonts w:ascii="MS Gothic" w:eastAsia="MS Gothic" w:hAnsi="MS Gothic" w:cs="MS Gothic" w:hint="eastAsia"/>
          <w:i/>
          <w:iCs/>
          <w:color w:val="000000"/>
          <w:sz w:val="22"/>
          <w:szCs w:val="22"/>
        </w:rPr>
        <w:t>威斯康星中</w:t>
      </w:r>
      <w:r w:rsidRPr="00C7355D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继服务。</w:t>
      </w:r>
      <w:r w:rsidRPr="0005438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C7355D">
        <w:rPr>
          <w:rFonts w:ascii="MS Gothic" w:eastAsia="MS Gothic" w:hAnsi="MS Gothic" w:cs="MS Gothic" w:hint="eastAsia"/>
          <w:i/>
          <w:iCs/>
          <w:color w:val="000000"/>
          <w:sz w:val="22"/>
          <w:szCs w:val="22"/>
        </w:rPr>
        <w:t>如需</w:t>
      </w:r>
      <w:r w:rsidRPr="00C7355D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联系职业康复司</w:t>
      </w:r>
      <w:r>
        <w:rPr>
          <w:rFonts w:ascii="Microsoft JhengHei" w:hAnsi="Microsoft JhengHei" w:cs="Microsoft JhengHei" w:hint="eastAsia"/>
          <w:i/>
          <w:iCs/>
          <w:color w:val="000000"/>
          <w:sz w:val="22"/>
          <w:szCs w:val="22"/>
        </w:rPr>
        <w:t xml:space="preserve">  (</w:t>
      </w:r>
      <w:r w:rsidRPr="00054381">
        <w:rPr>
          <w:rFonts w:ascii="Arial" w:hAnsi="Arial" w:cs="Arial"/>
          <w:i/>
          <w:iCs/>
          <w:color w:val="000000"/>
          <w:sz w:val="22"/>
          <w:szCs w:val="22"/>
        </w:rPr>
        <w:t>Division of Vocational Rehabilitation</w:t>
      </w:r>
      <w:r>
        <w:rPr>
          <w:rFonts w:ascii="Arial" w:hAnsi="Arial" w:cs="Arial" w:hint="eastAsia"/>
          <w:i/>
          <w:iCs/>
          <w:color w:val="000000"/>
          <w:sz w:val="22"/>
          <w:szCs w:val="22"/>
        </w:rPr>
        <w:t>)</w:t>
      </w:r>
      <w:r w:rsidRPr="00C7355D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，请拨打</w:t>
      </w:r>
      <w:r w:rsidRPr="00C7355D">
        <w:rPr>
          <w:rFonts w:ascii="Arial" w:hAnsi="Arial" w:cs="Arial"/>
          <w:i/>
          <w:iCs/>
          <w:color w:val="000000"/>
          <w:sz w:val="22"/>
          <w:szCs w:val="22"/>
        </w:rPr>
        <w:t xml:space="preserve"> (608) 261-0050 </w:t>
      </w:r>
      <w:r w:rsidRPr="00C7355D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请求以其他格式提供信息，包括翻译成其他语言。</w:t>
      </w:r>
    </w:p>
    <w:p w14:paraId="6B3112B9" w14:textId="77777777" w:rsidR="004A1A4E" w:rsidRPr="004A1A4E" w:rsidRDefault="004A1A4E" w:rsidP="004A1A4E">
      <w:pPr>
        <w:rPr>
          <w:rFonts w:ascii="Arial" w:hAnsi="Arial"/>
          <w:sz w:val="28"/>
          <w:szCs w:val="28"/>
        </w:rPr>
      </w:pPr>
    </w:p>
    <w:p w14:paraId="6E7FDAA9" w14:textId="77777777" w:rsidR="004A1A4E" w:rsidRPr="004A1A4E" w:rsidRDefault="004A1A4E" w:rsidP="004A1A4E">
      <w:pPr>
        <w:rPr>
          <w:rFonts w:ascii="Arial" w:hAnsi="Arial"/>
          <w:sz w:val="28"/>
          <w:szCs w:val="28"/>
        </w:rPr>
      </w:pPr>
    </w:p>
    <w:p w14:paraId="72A807EB" w14:textId="77777777" w:rsidR="004A1A4E" w:rsidRPr="004A1A4E" w:rsidRDefault="004A1A4E" w:rsidP="004A1A4E">
      <w:pPr>
        <w:rPr>
          <w:rFonts w:ascii="Arial" w:hAnsi="Arial"/>
          <w:sz w:val="28"/>
          <w:szCs w:val="28"/>
        </w:rPr>
      </w:pPr>
    </w:p>
    <w:p w14:paraId="6DE10AA1" w14:textId="77777777" w:rsidR="004A1A4E" w:rsidRPr="004A1A4E" w:rsidRDefault="004A1A4E" w:rsidP="004A1A4E">
      <w:pPr>
        <w:rPr>
          <w:rFonts w:ascii="Arial" w:hAnsi="Arial"/>
          <w:sz w:val="28"/>
          <w:szCs w:val="28"/>
        </w:rPr>
      </w:pPr>
    </w:p>
    <w:p w14:paraId="5948FFB3" w14:textId="77777777" w:rsidR="004A1A4E" w:rsidRPr="004A1A4E" w:rsidRDefault="004A1A4E" w:rsidP="004A1A4E">
      <w:pPr>
        <w:rPr>
          <w:rFonts w:ascii="Arial" w:hAnsi="Arial"/>
          <w:sz w:val="28"/>
          <w:szCs w:val="28"/>
        </w:rPr>
      </w:pPr>
    </w:p>
    <w:p w14:paraId="1F561F6C" w14:textId="77777777" w:rsidR="004A1A4E" w:rsidRPr="004A1A4E" w:rsidRDefault="004A1A4E" w:rsidP="004A1A4E">
      <w:pPr>
        <w:rPr>
          <w:rFonts w:ascii="Arial" w:hAnsi="Arial"/>
          <w:sz w:val="28"/>
          <w:szCs w:val="28"/>
        </w:rPr>
      </w:pPr>
    </w:p>
    <w:p w14:paraId="0FC1BCA3" w14:textId="166E687F" w:rsidR="004A1A4E" w:rsidRPr="004A1A4E" w:rsidRDefault="004A1A4E" w:rsidP="004A1A4E">
      <w:pPr>
        <w:tabs>
          <w:tab w:val="left" w:pos="162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</w:p>
    <w:sectPr w:rsidR="004A1A4E" w:rsidRPr="004A1A4E" w:rsidSect="007E6E99">
      <w:footerReference w:type="first" r:id="rId13"/>
      <w:type w:val="continuous"/>
      <w:pgSz w:w="12240" w:h="15840" w:code="1"/>
      <w:pgMar w:top="662" w:right="1080" w:bottom="720" w:left="108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C110C" w14:textId="77777777" w:rsidR="00C00145" w:rsidRDefault="00C00145">
      <w:r>
        <w:separator/>
      </w:r>
    </w:p>
  </w:endnote>
  <w:endnote w:type="continuationSeparator" w:id="0">
    <w:p w14:paraId="56BE7F8B" w14:textId="77777777" w:rsidR="00C00145" w:rsidRDefault="00C0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-SC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E9842" w14:textId="18F75EC7" w:rsidR="00E436FB" w:rsidRPr="00E436FB" w:rsidRDefault="00E436FB" w:rsidP="00E436FB">
    <w:pPr>
      <w:pStyle w:val="Footer"/>
      <w:tabs>
        <w:tab w:val="clear" w:pos="4320"/>
        <w:tab w:val="center" w:pos="5040"/>
        <w:tab w:val="left" w:pos="7830"/>
      </w:tabs>
      <w:rPr>
        <w:rFonts w:ascii="Arial" w:hAnsi="Arial" w:cs="Arial"/>
        <w:sz w:val="18"/>
        <w:szCs w:val="18"/>
      </w:rPr>
    </w:pPr>
    <w:r w:rsidRPr="00C246CE">
      <w:rPr>
        <w:rFonts w:ascii="Arial" w:hAnsi="Arial" w:cs="Arial"/>
        <w:sz w:val="18"/>
        <w:szCs w:val="18"/>
      </w:rPr>
      <w:t>DVR-19446-E</w:t>
    </w:r>
    <w:r w:rsidR="00062FCE">
      <w:rPr>
        <w:rFonts w:ascii="Arial" w:hAnsi="Arial" w:cs="Arial"/>
        <w:sz w:val="18"/>
        <w:szCs w:val="18"/>
      </w:rPr>
      <w:t>-ZH</w:t>
    </w:r>
    <w:r w:rsidRPr="00C246CE">
      <w:rPr>
        <w:rFonts w:ascii="Arial" w:hAnsi="Arial" w:cs="Arial"/>
        <w:sz w:val="18"/>
        <w:szCs w:val="18"/>
      </w:rPr>
      <w:t xml:space="preserve"> (R. </w:t>
    </w:r>
    <w:r>
      <w:rPr>
        <w:rFonts w:ascii="Arial" w:hAnsi="Arial" w:cs="Arial"/>
        <w:sz w:val="18"/>
        <w:szCs w:val="18"/>
      </w:rPr>
      <w:t>0</w:t>
    </w:r>
    <w:r w:rsidR="004B7B12">
      <w:rPr>
        <w:rFonts w:ascii="Arial" w:hAnsi="Arial" w:cs="Arial"/>
        <w:sz w:val="18"/>
        <w:szCs w:val="18"/>
      </w:rPr>
      <w:t>7</w:t>
    </w:r>
    <w:r w:rsidRPr="00C246CE">
      <w:rPr>
        <w:rFonts w:ascii="Arial" w:hAnsi="Arial" w:cs="Arial"/>
        <w:sz w:val="18"/>
        <w:szCs w:val="18"/>
      </w:rPr>
      <w:t>/202</w:t>
    </w:r>
    <w:r>
      <w:rPr>
        <w:rFonts w:ascii="Arial" w:hAnsi="Arial" w:cs="Arial"/>
        <w:sz w:val="18"/>
        <w:szCs w:val="18"/>
      </w:rPr>
      <w:t>5</w:t>
    </w:r>
    <w:r w:rsidRPr="006B6347">
      <w:rPr>
        <w:rFonts w:ascii="Arial" w:hAnsi="Arial" w:cs="Arial"/>
        <w:sz w:val="18"/>
        <w:szCs w:val="18"/>
      </w:rPr>
      <w:t xml:space="preserve">)        </w:t>
    </w:r>
    <w:r w:rsidR="00062FCE">
      <w:rPr>
        <w:rFonts w:ascii="Arial" w:hAnsi="Arial" w:cs="Arial"/>
        <w:sz w:val="18"/>
        <w:szCs w:val="18"/>
      </w:rPr>
      <w:t xml:space="preserve">              </w:t>
    </w:r>
    <w:r w:rsidRPr="006B6347">
      <w:rPr>
        <w:rFonts w:ascii="Arial" w:hAnsi="Arial" w:cs="Arial"/>
        <w:sz w:val="18"/>
        <w:szCs w:val="18"/>
      </w:rPr>
      <w:t xml:space="preserve">     </w:t>
    </w:r>
    <w:r w:rsidRPr="00E843FB">
      <w:rPr>
        <w:rFonts w:ascii="Arial" w:hAnsi="Arial" w:cs="Arial" w:hint="eastAsia"/>
        <w:sz w:val="18"/>
        <w:szCs w:val="18"/>
      </w:rPr>
      <w:t>职业康复司</w:t>
    </w:r>
    <w:r>
      <w:rPr>
        <w:rFonts w:ascii="Arial" w:hAnsi="Arial" w:cs="Arial" w:hint="eastAsia"/>
        <w:sz w:val="18"/>
        <w:szCs w:val="18"/>
      </w:rPr>
      <w:t>：</w:t>
    </w:r>
    <w:r w:rsidRPr="00E843FB">
      <w:rPr>
        <w:rFonts w:ascii="Arial" w:hAnsi="Arial" w:cs="Arial" w:hint="eastAsia"/>
        <w:sz w:val="18"/>
        <w:szCs w:val="18"/>
      </w:rPr>
      <w:t>美国职业中心网络</w:t>
    </w:r>
    <w:r>
      <w:rPr>
        <w:rFonts w:ascii="Arial" w:hAnsi="Arial" w:cs="Arial" w:hint="eastAsia"/>
        <w:sz w:val="18"/>
        <w:szCs w:val="18"/>
      </w:rPr>
      <w:t xml:space="preserve"> (</w:t>
    </w:r>
    <w:r w:rsidRPr="006B6347">
      <w:rPr>
        <w:rFonts w:ascii="Arial" w:hAnsi="Arial" w:cs="Arial"/>
        <w:sz w:val="18"/>
        <w:szCs w:val="18"/>
      </w:rPr>
      <w:t>American Job Center Network</w:t>
    </w:r>
    <w:r>
      <w:rPr>
        <w:rFonts w:ascii="Arial" w:hAnsi="Arial" w:cs="Arial" w:hint="eastAsia"/>
        <w:sz w:val="18"/>
        <w:szCs w:val="18"/>
      </w:rPr>
      <w:t xml:space="preserve">) </w:t>
    </w:r>
    <w:r>
      <w:rPr>
        <w:rFonts w:ascii="Arial" w:hAnsi="Arial" w:cs="Arial" w:hint="eastAsia"/>
        <w:sz w:val="18"/>
        <w:szCs w:val="18"/>
      </w:rPr>
      <w:t>官方</w:t>
    </w:r>
    <w:r w:rsidRPr="00E843FB">
      <w:rPr>
        <w:rFonts w:ascii="Arial" w:hAnsi="Arial" w:cs="Arial" w:hint="eastAsia"/>
        <w:sz w:val="18"/>
        <w:szCs w:val="18"/>
      </w:rPr>
      <w:t>合作伙伴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B823" w14:textId="70A61858" w:rsidR="002C25D0" w:rsidRPr="002C25D0" w:rsidRDefault="002C25D0" w:rsidP="002C25D0">
    <w:pPr>
      <w:pStyle w:val="Footer"/>
      <w:tabs>
        <w:tab w:val="clear" w:pos="4320"/>
        <w:tab w:val="center" w:pos="5040"/>
        <w:tab w:val="left" w:pos="7830"/>
      </w:tabs>
      <w:rPr>
        <w:rFonts w:ascii="Arial" w:hAnsi="Arial" w:cs="Arial"/>
        <w:sz w:val="18"/>
        <w:szCs w:val="18"/>
      </w:rPr>
    </w:pPr>
    <w:bookmarkStart w:id="1" w:name="_Hlk199943324"/>
    <w:bookmarkStart w:id="2" w:name="_Hlk199943325"/>
    <w:r w:rsidRPr="00C246CE">
      <w:rPr>
        <w:rFonts w:ascii="Arial" w:hAnsi="Arial" w:cs="Arial"/>
        <w:sz w:val="18"/>
        <w:szCs w:val="18"/>
      </w:rPr>
      <w:t xml:space="preserve">DVR-19446-E (R. </w:t>
    </w:r>
    <w:r>
      <w:rPr>
        <w:rFonts w:ascii="Arial" w:hAnsi="Arial" w:cs="Arial"/>
        <w:sz w:val="18"/>
        <w:szCs w:val="18"/>
      </w:rPr>
      <w:t>06</w:t>
    </w:r>
    <w:r w:rsidRPr="00C246CE">
      <w:rPr>
        <w:rFonts w:ascii="Arial" w:hAnsi="Arial" w:cs="Arial"/>
        <w:sz w:val="18"/>
        <w:szCs w:val="18"/>
      </w:rPr>
      <w:t>/202</w:t>
    </w:r>
    <w:r>
      <w:rPr>
        <w:rFonts w:ascii="Arial" w:hAnsi="Arial" w:cs="Arial"/>
        <w:sz w:val="18"/>
        <w:szCs w:val="18"/>
      </w:rPr>
      <w:t>5</w:t>
    </w:r>
    <w:r w:rsidRPr="006B6347">
      <w:rPr>
        <w:rFonts w:ascii="Arial" w:hAnsi="Arial" w:cs="Arial"/>
        <w:sz w:val="18"/>
        <w:szCs w:val="18"/>
      </w:rPr>
      <w:t xml:space="preserve">)             </w:t>
    </w:r>
    <w:r w:rsidRPr="00E843FB">
      <w:rPr>
        <w:rFonts w:ascii="Arial" w:hAnsi="Arial" w:cs="Arial" w:hint="eastAsia"/>
        <w:sz w:val="18"/>
        <w:szCs w:val="18"/>
      </w:rPr>
      <w:t>职业康复司</w:t>
    </w:r>
    <w:r>
      <w:rPr>
        <w:rFonts w:ascii="Arial" w:hAnsi="Arial" w:cs="Arial" w:hint="eastAsia"/>
        <w:sz w:val="18"/>
        <w:szCs w:val="18"/>
      </w:rPr>
      <w:t>：</w:t>
    </w:r>
    <w:r w:rsidRPr="00E843FB">
      <w:rPr>
        <w:rFonts w:ascii="Arial" w:hAnsi="Arial" w:cs="Arial" w:hint="eastAsia"/>
        <w:sz w:val="18"/>
        <w:szCs w:val="18"/>
      </w:rPr>
      <w:t>美国职业中心网络</w:t>
    </w:r>
    <w:r>
      <w:rPr>
        <w:rFonts w:ascii="Arial" w:hAnsi="Arial" w:cs="Arial" w:hint="eastAsia"/>
        <w:sz w:val="18"/>
        <w:szCs w:val="18"/>
      </w:rPr>
      <w:t xml:space="preserve"> (</w:t>
    </w:r>
    <w:r w:rsidRPr="006B6347">
      <w:rPr>
        <w:rFonts w:ascii="Arial" w:hAnsi="Arial" w:cs="Arial"/>
        <w:sz w:val="18"/>
        <w:szCs w:val="18"/>
      </w:rPr>
      <w:t>American Job Center Network</w:t>
    </w:r>
    <w:r>
      <w:rPr>
        <w:rFonts w:ascii="Arial" w:hAnsi="Arial" w:cs="Arial" w:hint="eastAsia"/>
        <w:sz w:val="18"/>
        <w:szCs w:val="18"/>
      </w:rPr>
      <w:t xml:space="preserve">) </w:t>
    </w:r>
    <w:r>
      <w:rPr>
        <w:rFonts w:ascii="Arial" w:hAnsi="Arial" w:cs="Arial" w:hint="eastAsia"/>
        <w:sz w:val="18"/>
        <w:szCs w:val="18"/>
      </w:rPr>
      <w:t>官方</w:t>
    </w:r>
    <w:r w:rsidRPr="00E843FB">
      <w:rPr>
        <w:rFonts w:ascii="Arial" w:hAnsi="Arial" w:cs="Arial" w:hint="eastAsia"/>
        <w:sz w:val="18"/>
        <w:szCs w:val="18"/>
      </w:rPr>
      <w:t>合作伙伴</w:t>
    </w:r>
    <w:r w:rsidRPr="006B6347">
      <w:rPr>
        <w:rFonts w:ascii="Arial" w:hAnsi="Arial" w:cs="Arial"/>
        <w:sz w:val="18"/>
        <w:szCs w:val="18"/>
      </w:rPr>
      <w:tab/>
    </w:r>
    <w:r w:rsidRPr="00C246CE">
      <w:rPr>
        <w:rFonts w:ascii="Arial" w:hAnsi="Arial" w:cs="Arial"/>
        <w:sz w:val="18"/>
        <w:szCs w:val="18"/>
      </w:rPr>
      <w:t xml:space="preserve"> 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76BB" w14:textId="0BD5EAFB" w:rsidR="00DC73FD" w:rsidRPr="00C246CE" w:rsidRDefault="008460C4" w:rsidP="00DC73FD">
    <w:pPr>
      <w:pStyle w:val="Footer"/>
      <w:tabs>
        <w:tab w:val="clear" w:pos="4320"/>
        <w:tab w:val="center" w:pos="5040"/>
        <w:tab w:val="left" w:pos="7830"/>
      </w:tabs>
      <w:rPr>
        <w:rFonts w:ascii="Arial" w:hAnsi="Arial" w:cs="Arial"/>
        <w:sz w:val="18"/>
        <w:szCs w:val="18"/>
      </w:rPr>
    </w:pPr>
    <w:bookmarkStart w:id="9" w:name="FormName"/>
    <w:r>
      <w:rPr>
        <w:rFonts w:ascii="Arial" w:hAnsi="Arial" w:hint="eastAsia"/>
        <w:sz w:val="18"/>
        <w:szCs w:val="18"/>
      </w:rPr>
      <w:t>DVR-19446-E</w:t>
    </w:r>
    <w:bookmarkEnd w:id="9"/>
    <w:r w:rsidR="00B46D60">
      <w:rPr>
        <w:rFonts w:ascii="Arial" w:hAnsi="Arial"/>
        <w:sz w:val="18"/>
        <w:szCs w:val="18"/>
      </w:rPr>
      <w:t>-ZH</w:t>
    </w:r>
    <w:r>
      <w:rPr>
        <w:rFonts w:ascii="Arial" w:hAnsi="Arial" w:hint="eastAsia"/>
        <w:sz w:val="18"/>
        <w:szCs w:val="18"/>
      </w:rPr>
      <w:t xml:space="preserve"> (</w:t>
    </w:r>
    <w:r w:rsidR="004A1A4E">
      <w:rPr>
        <w:rFonts w:ascii="Arial" w:hAnsi="Arial"/>
        <w:sz w:val="18"/>
        <w:szCs w:val="18"/>
      </w:rPr>
      <w:t>R</w:t>
    </w:r>
    <w:r>
      <w:rPr>
        <w:rFonts w:ascii="Arial" w:hAnsi="Arial" w:hint="eastAsia"/>
        <w:sz w:val="18"/>
        <w:szCs w:val="18"/>
      </w:rPr>
      <w:t xml:space="preserve">. </w:t>
    </w:r>
    <w:r w:rsidR="004A1A4E">
      <w:rPr>
        <w:rFonts w:ascii="Arial" w:hAnsi="Arial"/>
        <w:sz w:val="18"/>
        <w:szCs w:val="18"/>
      </w:rPr>
      <w:t>1</w:t>
    </w:r>
    <w:r w:rsidR="00716613">
      <w:rPr>
        <w:rFonts w:ascii="Arial" w:hAnsi="Arial"/>
        <w:sz w:val="18"/>
        <w:szCs w:val="18"/>
      </w:rPr>
      <w:t>2</w:t>
    </w:r>
    <w:r>
      <w:rPr>
        <w:rFonts w:ascii="Arial" w:hAnsi="Arial" w:hint="eastAsia"/>
        <w:sz w:val="18"/>
        <w:szCs w:val="18"/>
      </w:rPr>
      <w:t xml:space="preserve">/2024)             </w:t>
    </w:r>
    <w:r>
      <w:rPr>
        <w:rFonts w:ascii="Arial" w:hAnsi="Arial" w:hint="eastAsia"/>
        <w:sz w:val="18"/>
        <w:szCs w:val="18"/>
      </w:rPr>
      <w:tab/>
    </w:r>
    <w:r>
      <w:rPr>
        <w:rFonts w:ascii="Arial" w:hAnsi="Arial" w:hint="eastAsia"/>
        <w:sz w:val="18"/>
        <w:szCs w:val="18"/>
      </w:rPr>
      <w:t>职业康复部：</w:t>
    </w:r>
    <w:r>
      <w:rPr>
        <w:rFonts w:ascii="Arial" w:hAnsi="Arial" w:hint="eastAsia"/>
        <w:sz w:val="18"/>
        <w:szCs w:val="18"/>
      </w:rPr>
      <w:t>American Job Center Network</w:t>
    </w:r>
    <w:r>
      <w:rPr>
        <w:rFonts w:ascii="Arial" w:hAnsi="Arial" w:hint="eastAsia"/>
        <w:sz w:val="18"/>
        <w:szCs w:val="18"/>
      </w:rPr>
      <w:t>（美国就业中心网络）合作伙伴</w:t>
    </w:r>
    <w:r>
      <w:rPr>
        <w:rFonts w:ascii="Arial" w:hAnsi="Arial" w:hint="eastAsia"/>
        <w:sz w:val="18"/>
        <w:szCs w:val="18"/>
      </w:rPr>
      <w:tab/>
    </w:r>
    <w:bookmarkStart w:id="10" w:name="FileRef"/>
    <w:bookmarkEnd w:id="10"/>
    <w:r>
      <w:rPr>
        <w:rFonts w:ascii="Arial" w:hAnsi="Arial" w:hint="eastAs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01C4F" w14:textId="77777777" w:rsidR="00C00145" w:rsidRDefault="00C00145">
      <w:r>
        <w:separator/>
      </w:r>
    </w:p>
  </w:footnote>
  <w:footnote w:type="continuationSeparator" w:id="0">
    <w:p w14:paraId="789C4483" w14:textId="77777777" w:rsidR="00C00145" w:rsidRDefault="00C0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40455E"/>
    <w:lvl w:ilvl="0">
      <w:numFmt w:val="bullet"/>
      <w:lvlText w:val="*"/>
      <w:lvlJc w:val="left"/>
    </w:lvl>
  </w:abstractNum>
  <w:abstractNum w:abstractNumId="1" w15:restartNumberingAfterBreak="0">
    <w:nsid w:val="062E3A5B"/>
    <w:multiLevelType w:val="hybridMultilevel"/>
    <w:tmpl w:val="981C0A78"/>
    <w:lvl w:ilvl="0" w:tplc="61509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29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C8E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C7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E9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38D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4D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06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68C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EF5"/>
    <w:multiLevelType w:val="hybridMultilevel"/>
    <w:tmpl w:val="4AAE5536"/>
    <w:lvl w:ilvl="0" w:tplc="D8AA6D1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5ECFD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10504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47B45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4" w:tplc="567E73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97063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10B2C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1F0A078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64EE91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9B0306"/>
    <w:multiLevelType w:val="hybridMultilevel"/>
    <w:tmpl w:val="EFBCACFE"/>
    <w:lvl w:ilvl="0" w:tplc="79621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823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F4C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86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283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8A9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4D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2B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A09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6FD7"/>
    <w:multiLevelType w:val="hybridMultilevel"/>
    <w:tmpl w:val="EC6EBE04"/>
    <w:lvl w:ilvl="0" w:tplc="B552AA4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9EC9B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7E948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7D128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A9FE2A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78C0CA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18A4A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E4E6D4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F112D0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0A3E1D1F"/>
    <w:multiLevelType w:val="hybridMultilevel"/>
    <w:tmpl w:val="C7DE050A"/>
    <w:lvl w:ilvl="0" w:tplc="EF6474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18DE6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2A2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09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07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860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62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CF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7AC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B2EB3"/>
    <w:multiLevelType w:val="hybridMultilevel"/>
    <w:tmpl w:val="9BD00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494C"/>
    <w:multiLevelType w:val="hybridMultilevel"/>
    <w:tmpl w:val="9664ED20"/>
    <w:lvl w:ilvl="0" w:tplc="5B52CD6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A36E619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2D839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3BE70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C30B0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088C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06B6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C899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0B02F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4A0F10"/>
    <w:multiLevelType w:val="hybridMultilevel"/>
    <w:tmpl w:val="247CF5C8"/>
    <w:lvl w:ilvl="0" w:tplc="CDA61774">
      <w:start w:val="1"/>
      <w:numFmt w:val="decimal"/>
      <w:lvlText w:val="(%1)"/>
      <w:lvlJc w:val="left"/>
      <w:pPr>
        <w:ind w:left="720" w:hanging="360"/>
      </w:pPr>
    </w:lvl>
    <w:lvl w:ilvl="1" w:tplc="3D263E62">
      <w:start w:val="1"/>
      <w:numFmt w:val="lowerLetter"/>
      <w:lvlText w:val="%2."/>
      <w:lvlJc w:val="left"/>
      <w:pPr>
        <w:ind w:left="1440" w:hanging="360"/>
      </w:pPr>
    </w:lvl>
    <w:lvl w:ilvl="2" w:tplc="B298EA64">
      <w:start w:val="1"/>
      <w:numFmt w:val="lowerRoman"/>
      <w:lvlText w:val="%3."/>
      <w:lvlJc w:val="right"/>
      <w:pPr>
        <w:ind w:left="2160" w:hanging="180"/>
      </w:pPr>
    </w:lvl>
    <w:lvl w:ilvl="3" w:tplc="A18E5016">
      <w:start w:val="1"/>
      <w:numFmt w:val="decimal"/>
      <w:lvlText w:val="%4."/>
      <w:lvlJc w:val="left"/>
      <w:pPr>
        <w:ind w:left="2880" w:hanging="360"/>
      </w:pPr>
    </w:lvl>
    <w:lvl w:ilvl="4" w:tplc="CAD0488A">
      <w:start w:val="1"/>
      <w:numFmt w:val="lowerLetter"/>
      <w:lvlText w:val="%5."/>
      <w:lvlJc w:val="left"/>
      <w:pPr>
        <w:ind w:left="3600" w:hanging="360"/>
      </w:pPr>
    </w:lvl>
    <w:lvl w:ilvl="5" w:tplc="4784F350">
      <w:start w:val="1"/>
      <w:numFmt w:val="lowerRoman"/>
      <w:lvlText w:val="%6."/>
      <w:lvlJc w:val="right"/>
      <w:pPr>
        <w:ind w:left="4320" w:hanging="180"/>
      </w:pPr>
    </w:lvl>
    <w:lvl w:ilvl="6" w:tplc="E83A7A38">
      <w:start w:val="1"/>
      <w:numFmt w:val="decimal"/>
      <w:lvlText w:val="%7."/>
      <w:lvlJc w:val="left"/>
      <w:pPr>
        <w:ind w:left="5040" w:hanging="360"/>
      </w:pPr>
    </w:lvl>
    <w:lvl w:ilvl="7" w:tplc="1116CC14">
      <w:start w:val="1"/>
      <w:numFmt w:val="lowerLetter"/>
      <w:lvlText w:val="%8."/>
      <w:lvlJc w:val="left"/>
      <w:pPr>
        <w:ind w:left="5760" w:hanging="360"/>
      </w:pPr>
    </w:lvl>
    <w:lvl w:ilvl="8" w:tplc="A15CC8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E0BF2"/>
    <w:multiLevelType w:val="hybridMultilevel"/>
    <w:tmpl w:val="E5F6B664"/>
    <w:lvl w:ilvl="0" w:tplc="2BEE9A0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30C42A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0834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86A3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F032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BAAB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E2BD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B891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7E2F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670AC"/>
    <w:multiLevelType w:val="hybridMultilevel"/>
    <w:tmpl w:val="A9B0436A"/>
    <w:lvl w:ilvl="0" w:tplc="EA10EE8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158035D8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F5CC3210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F7A87732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37ECDC1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209A8A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445AB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9176EB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A61E6F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1" w15:restartNumberingAfterBreak="0">
    <w:nsid w:val="1FEC4C72"/>
    <w:multiLevelType w:val="hybridMultilevel"/>
    <w:tmpl w:val="D9C85312"/>
    <w:lvl w:ilvl="0" w:tplc="6F84A3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6440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EF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A5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24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C21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C4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46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561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E38D5"/>
    <w:multiLevelType w:val="hybridMultilevel"/>
    <w:tmpl w:val="0AD853FC"/>
    <w:lvl w:ilvl="0" w:tplc="66F2B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05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C0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C4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A3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E9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24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ED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0B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445C6"/>
    <w:multiLevelType w:val="hybridMultilevel"/>
    <w:tmpl w:val="FE5CC0CE"/>
    <w:lvl w:ilvl="0" w:tplc="CFDA80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</w:rPr>
    </w:lvl>
    <w:lvl w:ilvl="1" w:tplc="F96E9A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ED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A5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6A4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3C3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434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28A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C0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82CC7"/>
    <w:multiLevelType w:val="hybridMultilevel"/>
    <w:tmpl w:val="14905F26"/>
    <w:lvl w:ilvl="0" w:tplc="92E014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AB56A5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490E7C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E86E47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9C6FDF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11A815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5ADD7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7BA511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A0CB86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B369AB"/>
    <w:multiLevelType w:val="hybridMultilevel"/>
    <w:tmpl w:val="FFDA14C4"/>
    <w:lvl w:ilvl="0" w:tplc="92A08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9D4606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E04E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0EC4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F848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DA69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28C0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D4A5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E614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656746"/>
    <w:multiLevelType w:val="hybridMultilevel"/>
    <w:tmpl w:val="8ED405C2"/>
    <w:lvl w:ilvl="0" w:tplc="50F2B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84622CB0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  <w:color w:val="auto"/>
        <w:sz w:val="24"/>
      </w:rPr>
    </w:lvl>
    <w:lvl w:ilvl="2" w:tplc="DBE8F6FE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1666D04C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7D6AEF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DC2C147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4"/>
      </w:rPr>
    </w:lvl>
    <w:lvl w:ilvl="6" w:tplc="E0CA34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B87A9A3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87AEBF9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5BC6E2C"/>
    <w:multiLevelType w:val="hybridMultilevel"/>
    <w:tmpl w:val="B0425E36"/>
    <w:lvl w:ilvl="0" w:tplc="B1F0D2D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A3D49DB2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  <w:color w:val="auto"/>
        <w:sz w:val="24"/>
      </w:rPr>
    </w:lvl>
    <w:lvl w:ilvl="2" w:tplc="2196EC9E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4083E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A5E6E4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79064B3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F77289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216EEAA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710A27E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56107644"/>
    <w:multiLevelType w:val="hybridMultilevel"/>
    <w:tmpl w:val="E24C38BE"/>
    <w:lvl w:ilvl="0" w:tplc="598A9B24">
      <w:start w:val="1"/>
      <w:numFmt w:val="decimal"/>
      <w:lvlText w:val="%1."/>
      <w:lvlJc w:val="left"/>
      <w:pPr>
        <w:ind w:left="360" w:hanging="360"/>
      </w:pPr>
    </w:lvl>
    <w:lvl w:ilvl="1" w:tplc="5DC27856" w:tentative="1">
      <w:start w:val="1"/>
      <w:numFmt w:val="lowerLetter"/>
      <w:lvlText w:val="%2."/>
      <w:lvlJc w:val="left"/>
      <w:pPr>
        <w:ind w:left="1080" w:hanging="360"/>
      </w:pPr>
    </w:lvl>
    <w:lvl w:ilvl="2" w:tplc="02048BFC" w:tentative="1">
      <w:start w:val="1"/>
      <w:numFmt w:val="lowerRoman"/>
      <w:lvlText w:val="%3."/>
      <w:lvlJc w:val="right"/>
      <w:pPr>
        <w:ind w:left="1800" w:hanging="180"/>
      </w:pPr>
    </w:lvl>
    <w:lvl w:ilvl="3" w:tplc="B6708B20" w:tentative="1">
      <w:start w:val="1"/>
      <w:numFmt w:val="decimal"/>
      <w:lvlText w:val="%4."/>
      <w:lvlJc w:val="left"/>
      <w:pPr>
        <w:ind w:left="2520" w:hanging="360"/>
      </w:pPr>
    </w:lvl>
    <w:lvl w:ilvl="4" w:tplc="C60A12B8" w:tentative="1">
      <w:start w:val="1"/>
      <w:numFmt w:val="lowerLetter"/>
      <w:lvlText w:val="%5."/>
      <w:lvlJc w:val="left"/>
      <w:pPr>
        <w:ind w:left="3240" w:hanging="360"/>
      </w:pPr>
    </w:lvl>
    <w:lvl w:ilvl="5" w:tplc="930E0736" w:tentative="1">
      <w:start w:val="1"/>
      <w:numFmt w:val="lowerRoman"/>
      <w:lvlText w:val="%6."/>
      <w:lvlJc w:val="right"/>
      <w:pPr>
        <w:ind w:left="3960" w:hanging="180"/>
      </w:pPr>
    </w:lvl>
    <w:lvl w:ilvl="6" w:tplc="13FE3596" w:tentative="1">
      <w:start w:val="1"/>
      <w:numFmt w:val="decimal"/>
      <w:lvlText w:val="%7."/>
      <w:lvlJc w:val="left"/>
      <w:pPr>
        <w:ind w:left="4680" w:hanging="360"/>
      </w:pPr>
    </w:lvl>
    <w:lvl w:ilvl="7" w:tplc="1BEA3D98" w:tentative="1">
      <w:start w:val="1"/>
      <w:numFmt w:val="lowerLetter"/>
      <w:lvlText w:val="%8."/>
      <w:lvlJc w:val="left"/>
      <w:pPr>
        <w:ind w:left="5400" w:hanging="360"/>
      </w:pPr>
    </w:lvl>
    <w:lvl w:ilvl="8" w:tplc="73A4F5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32E5B"/>
    <w:multiLevelType w:val="hybridMultilevel"/>
    <w:tmpl w:val="0A826F74"/>
    <w:lvl w:ilvl="0" w:tplc="E5268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647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BCA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AE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67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E6B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8E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03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82C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01668"/>
    <w:multiLevelType w:val="hybridMultilevel"/>
    <w:tmpl w:val="ABEAE394"/>
    <w:lvl w:ilvl="0" w:tplc="9B825F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4"/>
      </w:rPr>
    </w:lvl>
    <w:lvl w:ilvl="1" w:tplc="82D8FBC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D3E6D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134CE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4ABB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8DC37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63A0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FAE79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5D202F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225A68"/>
    <w:multiLevelType w:val="hybridMultilevel"/>
    <w:tmpl w:val="0FB00EB4"/>
    <w:lvl w:ilvl="0" w:tplc="EADC8C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C6F057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F0434A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D964AF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682DE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39E851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600B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3F4EC0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4C8FE4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AB7E8E"/>
    <w:multiLevelType w:val="hybridMultilevel"/>
    <w:tmpl w:val="A7E2331A"/>
    <w:lvl w:ilvl="0" w:tplc="E74CCDE0">
      <w:start w:val="1"/>
      <w:numFmt w:val="decimal"/>
      <w:lvlText w:val="%1."/>
      <w:lvlJc w:val="left"/>
      <w:pPr>
        <w:ind w:left="720" w:hanging="360"/>
      </w:pPr>
    </w:lvl>
    <w:lvl w:ilvl="1" w:tplc="C1A69428">
      <w:start w:val="1"/>
      <w:numFmt w:val="lowerLetter"/>
      <w:lvlText w:val="%2."/>
      <w:lvlJc w:val="left"/>
      <w:pPr>
        <w:ind w:left="1440" w:hanging="360"/>
      </w:pPr>
    </w:lvl>
    <w:lvl w:ilvl="2" w:tplc="384AF7D2">
      <w:start w:val="1"/>
      <w:numFmt w:val="lowerRoman"/>
      <w:lvlText w:val="%3."/>
      <w:lvlJc w:val="right"/>
      <w:pPr>
        <w:ind w:left="2160" w:hanging="180"/>
      </w:pPr>
    </w:lvl>
    <w:lvl w:ilvl="3" w:tplc="BCF81602">
      <w:start w:val="1"/>
      <w:numFmt w:val="decimal"/>
      <w:lvlText w:val="%4."/>
      <w:lvlJc w:val="left"/>
      <w:pPr>
        <w:ind w:left="2880" w:hanging="360"/>
      </w:pPr>
    </w:lvl>
    <w:lvl w:ilvl="4" w:tplc="D038730A">
      <w:start w:val="1"/>
      <w:numFmt w:val="lowerLetter"/>
      <w:lvlText w:val="%5."/>
      <w:lvlJc w:val="left"/>
      <w:pPr>
        <w:ind w:left="3600" w:hanging="360"/>
      </w:pPr>
    </w:lvl>
    <w:lvl w:ilvl="5" w:tplc="CC8A7C70">
      <w:start w:val="1"/>
      <w:numFmt w:val="lowerRoman"/>
      <w:lvlText w:val="%6."/>
      <w:lvlJc w:val="right"/>
      <w:pPr>
        <w:ind w:left="4320" w:hanging="180"/>
      </w:pPr>
    </w:lvl>
    <w:lvl w:ilvl="6" w:tplc="6322A57E">
      <w:start w:val="1"/>
      <w:numFmt w:val="decimal"/>
      <w:lvlText w:val="%7."/>
      <w:lvlJc w:val="left"/>
      <w:pPr>
        <w:ind w:left="5040" w:hanging="360"/>
      </w:pPr>
    </w:lvl>
    <w:lvl w:ilvl="7" w:tplc="574EA30A">
      <w:start w:val="1"/>
      <w:numFmt w:val="lowerLetter"/>
      <w:lvlText w:val="%8."/>
      <w:lvlJc w:val="left"/>
      <w:pPr>
        <w:ind w:left="5760" w:hanging="360"/>
      </w:pPr>
    </w:lvl>
    <w:lvl w:ilvl="8" w:tplc="5D1EAA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01328"/>
    <w:multiLevelType w:val="hybridMultilevel"/>
    <w:tmpl w:val="21284958"/>
    <w:lvl w:ilvl="0" w:tplc="DCBCD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5F1289E6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C8E47D6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AB487CC6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380806C2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A9ACE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B30A2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4E4E926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BCA6DA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num w:numId="1" w16cid:durableId="2123373699">
    <w:abstractNumId w:val="19"/>
  </w:num>
  <w:num w:numId="2" w16cid:durableId="216167455">
    <w:abstractNumId w:val="1"/>
  </w:num>
  <w:num w:numId="3" w16cid:durableId="61980229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775200030">
    <w:abstractNumId w:val="3"/>
  </w:num>
  <w:num w:numId="5" w16cid:durableId="1218859240">
    <w:abstractNumId w:val="4"/>
  </w:num>
  <w:num w:numId="6" w16cid:durableId="340475292">
    <w:abstractNumId w:val="2"/>
  </w:num>
  <w:num w:numId="7" w16cid:durableId="1337728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238547">
    <w:abstractNumId w:val="1"/>
  </w:num>
  <w:num w:numId="9" w16cid:durableId="1600403716">
    <w:abstractNumId w:val="11"/>
  </w:num>
  <w:num w:numId="10" w16cid:durableId="328798393">
    <w:abstractNumId w:val="10"/>
  </w:num>
  <w:num w:numId="11" w16cid:durableId="1283071228">
    <w:abstractNumId w:val="7"/>
  </w:num>
  <w:num w:numId="12" w16cid:durableId="456262619">
    <w:abstractNumId w:val="17"/>
  </w:num>
  <w:num w:numId="13" w16cid:durableId="295599535">
    <w:abstractNumId w:val="5"/>
  </w:num>
  <w:num w:numId="14" w16cid:durableId="1885361778">
    <w:abstractNumId w:val="16"/>
  </w:num>
  <w:num w:numId="15" w16cid:durableId="290719400">
    <w:abstractNumId w:val="20"/>
  </w:num>
  <w:num w:numId="16" w16cid:durableId="188182745">
    <w:abstractNumId w:val="8"/>
  </w:num>
  <w:num w:numId="17" w16cid:durableId="390736572">
    <w:abstractNumId w:val="12"/>
  </w:num>
  <w:num w:numId="18" w16cid:durableId="689646374">
    <w:abstractNumId w:val="9"/>
  </w:num>
  <w:num w:numId="19" w16cid:durableId="137109376">
    <w:abstractNumId w:val="20"/>
  </w:num>
  <w:num w:numId="20" w16cid:durableId="4016099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3432138">
    <w:abstractNumId w:val="18"/>
  </w:num>
  <w:num w:numId="22" w16cid:durableId="1326008518">
    <w:abstractNumId w:val="13"/>
  </w:num>
  <w:num w:numId="23" w16cid:durableId="95248214">
    <w:abstractNumId w:val="23"/>
  </w:num>
  <w:num w:numId="24" w16cid:durableId="610816506">
    <w:abstractNumId w:val="14"/>
  </w:num>
  <w:num w:numId="25" w16cid:durableId="897783740">
    <w:abstractNumId w:val="15"/>
  </w:num>
  <w:num w:numId="26" w16cid:durableId="795948307">
    <w:abstractNumId w:val="21"/>
  </w:num>
  <w:num w:numId="27" w16cid:durableId="1450130318">
    <w:abstractNumId w:val="7"/>
  </w:num>
  <w:num w:numId="28" w16cid:durableId="1913008224">
    <w:abstractNumId w:val="17"/>
  </w:num>
  <w:num w:numId="29" w16cid:durableId="114981361">
    <w:abstractNumId w:val="16"/>
  </w:num>
  <w:num w:numId="30" w16cid:durableId="1910772407">
    <w:abstractNumId w:val="5"/>
  </w:num>
  <w:num w:numId="31" w16cid:durableId="101875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famkRoxcoZJXZUsxQpGlRAxZCxx1nUocStfe7IB2XEtbiLZIe4RJniU1Vj1nM+/8XIaRvQiO3DbihzatgbyQw==" w:salt="niOw2gQBvf/hgWVI7UeF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D26"/>
    <w:rsid w:val="0001038C"/>
    <w:rsid w:val="00017D96"/>
    <w:rsid w:val="00062FCE"/>
    <w:rsid w:val="00077530"/>
    <w:rsid w:val="0007755B"/>
    <w:rsid w:val="000B352C"/>
    <w:rsid w:val="000B5D81"/>
    <w:rsid w:val="000B7CBF"/>
    <w:rsid w:val="000E07F3"/>
    <w:rsid w:val="000F5312"/>
    <w:rsid w:val="00101551"/>
    <w:rsid w:val="00102363"/>
    <w:rsid w:val="0011002A"/>
    <w:rsid w:val="00150858"/>
    <w:rsid w:val="0015241B"/>
    <w:rsid w:val="00154C24"/>
    <w:rsid w:val="00185CBA"/>
    <w:rsid w:val="00195C8B"/>
    <w:rsid w:val="001A0A88"/>
    <w:rsid w:val="001A4E83"/>
    <w:rsid w:val="001B1A34"/>
    <w:rsid w:val="001C01CB"/>
    <w:rsid w:val="001C20A1"/>
    <w:rsid w:val="001E70B8"/>
    <w:rsid w:val="001F13C4"/>
    <w:rsid w:val="00217FBD"/>
    <w:rsid w:val="002255D3"/>
    <w:rsid w:val="00232791"/>
    <w:rsid w:val="00233ED2"/>
    <w:rsid w:val="002444E7"/>
    <w:rsid w:val="00252143"/>
    <w:rsid w:val="00253A90"/>
    <w:rsid w:val="00275B3F"/>
    <w:rsid w:val="00294974"/>
    <w:rsid w:val="002A1C0C"/>
    <w:rsid w:val="002B6B30"/>
    <w:rsid w:val="002C0772"/>
    <w:rsid w:val="002C25D0"/>
    <w:rsid w:val="002C5A34"/>
    <w:rsid w:val="002C6D53"/>
    <w:rsid w:val="002E347F"/>
    <w:rsid w:val="002F2AC0"/>
    <w:rsid w:val="0031564A"/>
    <w:rsid w:val="003640A4"/>
    <w:rsid w:val="0037036C"/>
    <w:rsid w:val="00374E1E"/>
    <w:rsid w:val="003C1A4E"/>
    <w:rsid w:val="003E0D04"/>
    <w:rsid w:val="00416086"/>
    <w:rsid w:val="00442716"/>
    <w:rsid w:val="0045292A"/>
    <w:rsid w:val="00461BFD"/>
    <w:rsid w:val="00462273"/>
    <w:rsid w:val="004756D0"/>
    <w:rsid w:val="004A1A4E"/>
    <w:rsid w:val="004B247F"/>
    <w:rsid w:val="004B7B12"/>
    <w:rsid w:val="004E73EF"/>
    <w:rsid w:val="004E7A56"/>
    <w:rsid w:val="004F4F71"/>
    <w:rsid w:val="004F72C7"/>
    <w:rsid w:val="00520404"/>
    <w:rsid w:val="00524266"/>
    <w:rsid w:val="00534267"/>
    <w:rsid w:val="005509C0"/>
    <w:rsid w:val="00551038"/>
    <w:rsid w:val="005577BE"/>
    <w:rsid w:val="005632C9"/>
    <w:rsid w:val="005804B5"/>
    <w:rsid w:val="005A2B6B"/>
    <w:rsid w:val="005C5986"/>
    <w:rsid w:val="00606357"/>
    <w:rsid w:val="00610695"/>
    <w:rsid w:val="006115C3"/>
    <w:rsid w:val="00613776"/>
    <w:rsid w:val="0061532B"/>
    <w:rsid w:val="00637FDE"/>
    <w:rsid w:val="00641F65"/>
    <w:rsid w:val="00655155"/>
    <w:rsid w:val="00665A00"/>
    <w:rsid w:val="00692444"/>
    <w:rsid w:val="006A5AB8"/>
    <w:rsid w:val="006A750A"/>
    <w:rsid w:val="006B6347"/>
    <w:rsid w:val="006B7A7B"/>
    <w:rsid w:val="006C72E7"/>
    <w:rsid w:val="006D3960"/>
    <w:rsid w:val="006E2167"/>
    <w:rsid w:val="007029F1"/>
    <w:rsid w:val="0070345C"/>
    <w:rsid w:val="00716613"/>
    <w:rsid w:val="00764316"/>
    <w:rsid w:val="00765ACF"/>
    <w:rsid w:val="007775D5"/>
    <w:rsid w:val="007A04BB"/>
    <w:rsid w:val="007C4008"/>
    <w:rsid w:val="007E6E99"/>
    <w:rsid w:val="007F64F1"/>
    <w:rsid w:val="00811D26"/>
    <w:rsid w:val="0082014F"/>
    <w:rsid w:val="008460C4"/>
    <w:rsid w:val="0085301B"/>
    <w:rsid w:val="00856B84"/>
    <w:rsid w:val="008719C6"/>
    <w:rsid w:val="00875777"/>
    <w:rsid w:val="00875C03"/>
    <w:rsid w:val="008820C2"/>
    <w:rsid w:val="00897FD9"/>
    <w:rsid w:val="008A6142"/>
    <w:rsid w:val="008B2D41"/>
    <w:rsid w:val="008D43A2"/>
    <w:rsid w:val="008D6BE3"/>
    <w:rsid w:val="008F0A8A"/>
    <w:rsid w:val="008F59AD"/>
    <w:rsid w:val="00906FEF"/>
    <w:rsid w:val="00914904"/>
    <w:rsid w:val="009344B3"/>
    <w:rsid w:val="00975728"/>
    <w:rsid w:val="009900A6"/>
    <w:rsid w:val="009974BA"/>
    <w:rsid w:val="009A3656"/>
    <w:rsid w:val="009A57C5"/>
    <w:rsid w:val="009A65A2"/>
    <w:rsid w:val="009C5DF7"/>
    <w:rsid w:val="009E3DDE"/>
    <w:rsid w:val="009F30CE"/>
    <w:rsid w:val="00A02B46"/>
    <w:rsid w:val="00A06FBA"/>
    <w:rsid w:val="00A16A90"/>
    <w:rsid w:val="00A43E8A"/>
    <w:rsid w:val="00A94EFF"/>
    <w:rsid w:val="00A96776"/>
    <w:rsid w:val="00AF50FB"/>
    <w:rsid w:val="00B1199D"/>
    <w:rsid w:val="00B24B53"/>
    <w:rsid w:val="00B46D60"/>
    <w:rsid w:val="00B56299"/>
    <w:rsid w:val="00B677F6"/>
    <w:rsid w:val="00B74727"/>
    <w:rsid w:val="00B74E67"/>
    <w:rsid w:val="00B80D46"/>
    <w:rsid w:val="00B826D5"/>
    <w:rsid w:val="00B83EFD"/>
    <w:rsid w:val="00B92100"/>
    <w:rsid w:val="00BB1E48"/>
    <w:rsid w:val="00BC4263"/>
    <w:rsid w:val="00BD329A"/>
    <w:rsid w:val="00BE3608"/>
    <w:rsid w:val="00C00145"/>
    <w:rsid w:val="00C12524"/>
    <w:rsid w:val="00C22DF9"/>
    <w:rsid w:val="00C246CE"/>
    <w:rsid w:val="00C269E0"/>
    <w:rsid w:val="00C31415"/>
    <w:rsid w:val="00C47B9D"/>
    <w:rsid w:val="00C5776F"/>
    <w:rsid w:val="00C57E1B"/>
    <w:rsid w:val="00C60592"/>
    <w:rsid w:val="00C94472"/>
    <w:rsid w:val="00C95701"/>
    <w:rsid w:val="00CA45DB"/>
    <w:rsid w:val="00CB3C7F"/>
    <w:rsid w:val="00CF15B2"/>
    <w:rsid w:val="00D06443"/>
    <w:rsid w:val="00D238FC"/>
    <w:rsid w:val="00D30F47"/>
    <w:rsid w:val="00D34627"/>
    <w:rsid w:val="00D3778C"/>
    <w:rsid w:val="00D564C2"/>
    <w:rsid w:val="00D5749F"/>
    <w:rsid w:val="00DA69F6"/>
    <w:rsid w:val="00DC311F"/>
    <w:rsid w:val="00DC5ECF"/>
    <w:rsid w:val="00DC73FD"/>
    <w:rsid w:val="00DD4193"/>
    <w:rsid w:val="00DF5C2E"/>
    <w:rsid w:val="00E063E2"/>
    <w:rsid w:val="00E22666"/>
    <w:rsid w:val="00E275AB"/>
    <w:rsid w:val="00E36102"/>
    <w:rsid w:val="00E436FB"/>
    <w:rsid w:val="00E547EC"/>
    <w:rsid w:val="00E63D6C"/>
    <w:rsid w:val="00E67F26"/>
    <w:rsid w:val="00E741A9"/>
    <w:rsid w:val="00EC3ED2"/>
    <w:rsid w:val="00F50EB9"/>
    <w:rsid w:val="00F55378"/>
    <w:rsid w:val="00F560EB"/>
    <w:rsid w:val="00F77C61"/>
    <w:rsid w:val="00F84C0D"/>
    <w:rsid w:val="00FA357A"/>
    <w:rsid w:val="00FB13FF"/>
    <w:rsid w:val="00FC32B4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A12DD"/>
  <w15:chartTrackingRefBased/>
  <w15:docId w15:val="{17595AD2-1775-491A-91E8-CE7443E2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9AD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D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11D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F59A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D30F47"/>
    <w:rPr>
      <w:sz w:val="24"/>
      <w:szCs w:val="24"/>
    </w:rPr>
  </w:style>
  <w:style w:type="character" w:customStyle="1" w:styleId="BodyTextChar">
    <w:name w:val="Body Text Char"/>
    <w:link w:val="BodyText"/>
    <w:rsid w:val="00D30F47"/>
    <w:rPr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2F2AC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sid w:val="00520404"/>
  </w:style>
  <w:style w:type="character" w:customStyle="1" w:styleId="CommentTextChar">
    <w:name w:val="Comment Text Char"/>
    <w:basedOn w:val="DefaultParagraphFont"/>
    <w:link w:val="CommentText"/>
    <w:rsid w:val="00520404"/>
  </w:style>
  <w:style w:type="character" w:styleId="CommentReference">
    <w:name w:val="annotation reference"/>
    <w:unhideWhenUsed/>
    <w:rsid w:val="00520404"/>
    <w:rPr>
      <w:sz w:val="16"/>
      <w:szCs w:val="16"/>
    </w:rPr>
  </w:style>
  <w:style w:type="paragraph" w:styleId="BalloonText">
    <w:name w:val="Balloon Text"/>
    <w:basedOn w:val="Normal"/>
    <w:link w:val="BalloonTextChar"/>
    <w:rsid w:val="00520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0404"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247F"/>
    <w:pPr>
      <w:ind w:left="720"/>
      <w:contextualSpacing/>
    </w:pPr>
    <w:rPr>
      <w:rFonts w:ascii="Arial" w:hAnsi="Arial"/>
    </w:rPr>
  </w:style>
  <w:style w:type="character" w:customStyle="1" w:styleId="HeaderChar">
    <w:name w:val="Header Char"/>
    <w:link w:val="Header"/>
    <w:rsid w:val="002C25D0"/>
    <w:rPr>
      <w:lang w:eastAsia="zh-CN"/>
    </w:rPr>
  </w:style>
  <w:style w:type="character" w:customStyle="1" w:styleId="FooterChar">
    <w:name w:val="Footer Char"/>
    <w:link w:val="Footer"/>
    <w:rsid w:val="002C25D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d.wisconsin.gov/dwd/forms/dvr/dvr-10527-e.ht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abilityrightswi.org/how-to-get-hel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vrhearingappeals@dwd.wisconsin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AF2F-6E65-4464-B9FA-5F03B6FF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DVR-19446-E-ZH, Consumer Rights/Appeals Statement</vt:lpstr>
    </vt:vector>
  </TitlesOfParts>
  <Company>State of Wisconsin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DVR-19446-E-ZH, Consumer Rights/Appeals Statement</dc:title>
  <dc:subject>If you disagree with a decision DVR makes or if DVR will not provide service you ask form you have the right to appeal.</dc:subject>
  <dc:creator>Department of Workforce Development</dc:creator>
  <cp:keywords>consumer, rights, appeal, appeals, statement</cp:keywords>
  <cp:lastModifiedBy>Dillon, Amanda C.E. - DWD</cp:lastModifiedBy>
  <cp:revision>15</cp:revision>
  <cp:lastPrinted>1900-01-01T06:00:00Z</cp:lastPrinted>
  <dcterms:created xsi:type="dcterms:W3CDTF">2024-04-24T21:19:00Z</dcterms:created>
  <dcterms:modified xsi:type="dcterms:W3CDTF">2025-07-24T17:28:00Z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">
    <vt:lpwstr>dvr@dwd.wisconsin.gov</vt:lpwstr>
  </property>
  <property fmtid="{D5CDD505-2E9C-101B-9397-08002B2CF9AE}" pid="3" name="date">
    <vt:lpwstr>07-24-2025</vt:lpwstr>
  </property>
  <property fmtid="{D5CDD505-2E9C-101B-9397-08002B2CF9AE}" pid="4" name="division">
    <vt:lpwstr>DVR</vt:lpwstr>
  </property>
  <property fmtid="{D5CDD505-2E9C-101B-9397-08002B2CF9AE}" pid="5" name="language">
    <vt:lpwstr>Chinese</vt:lpwstr>
  </property>
</Properties>
</file>